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33C3A6" w14:textId="77777777" w:rsidR="00FB64CB" w:rsidRDefault="00FB64CB" w:rsidP="00FB64CB">
      <w:pPr>
        <w:pStyle w:val="NormalWeb"/>
        <w:jc w:val="center"/>
        <w:rPr>
          <w:b/>
          <w:bCs/>
          <w:sz w:val="32"/>
          <w:szCs w:val="32"/>
        </w:rPr>
      </w:pPr>
    </w:p>
    <w:p w14:paraId="0ADC0E33" w14:textId="77777777" w:rsidR="00FB64CB" w:rsidRDefault="00FB64CB" w:rsidP="00FB64CB">
      <w:pPr>
        <w:pStyle w:val="NormalWeb"/>
        <w:jc w:val="center"/>
        <w:rPr>
          <w:b/>
          <w:bCs/>
          <w:sz w:val="32"/>
          <w:szCs w:val="32"/>
        </w:rPr>
      </w:pPr>
    </w:p>
    <w:p w14:paraId="6564709F" w14:textId="77777777" w:rsidR="00FB64CB" w:rsidRDefault="00FB64CB" w:rsidP="00FB64CB">
      <w:pPr>
        <w:pStyle w:val="NormalWeb"/>
        <w:jc w:val="center"/>
        <w:rPr>
          <w:b/>
          <w:bCs/>
          <w:sz w:val="32"/>
          <w:szCs w:val="32"/>
        </w:rPr>
      </w:pPr>
    </w:p>
    <w:p w14:paraId="3C79E591" w14:textId="77777777" w:rsidR="00FB64CB" w:rsidRDefault="00FB64CB" w:rsidP="00FB64CB">
      <w:pPr>
        <w:pStyle w:val="NormalWeb"/>
        <w:jc w:val="center"/>
        <w:rPr>
          <w:b/>
          <w:bCs/>
          <w:sz w:val="32"/>
          <w:szCs w:val="32"/>
        </w:rPr>
      </w:pPr>
    </w:p>
    <w:p w14:paraId="59C6676C" w14:textId="594162D8" w:rsidR="00FB64CB" w:rsidRPr="006B63C0" w:rsidRDefault="00FB64CB" w:rsidP="00FB64CB">
      <w:pPr>
        <w:pStyle w:val="NormalWeb"/>
        <w:jc w:val="center"/>
        <w:rPr>
          <w:b/>
          <w:bCs/>
          <w:sz w:val="32"/>
          <w:szCs w:val="32"/>
        </w:rPr>
      </w:pPr>
      <w:r w:rsidRPr="006B63C0">
        <w:rPr>
          <w:b/>
          <w:bCs/>
          <w:sz w:val="32"/>
          <w:szCs w:val="32"/>
        </w:rPr>
        <w:t>NGĀTI RAUKAWA AND 20</w:t>
      </w:r>
      <w:r w:rsidRPr="006B63C0">
        <w:rPr>
          <w:b/>
          <w:bCs/>
          <w:sz w:val="32"/>
          <w:szCs w:val="32"/>
          <w:vertAlign w:val="superscript"/>
        </w:rPr>
        <w:t xml:space="preserve">th </w:t>
      </w:r>
      <w:r w:rsidRPr="006B63C0">
        <w:rPr>
          <w:b/>
          <w:bCs/>
          <w:sz w:val="32"/>
          <w:szCs w:val="32"/>
        </w:rPr>
        <w:t>CENTURY WARS</w:t>
      </w:r>
    </w:p>
    <w:p w14:paraId="35C9F90A" w14:textId="77777777" w:rsidR="00FB64CB" w:rsidRPr="006B63C0" w:rsidRDefault="00FB64CB" w:rsidP="00FB64CB">
      <w:pPr>
        <w:pStyle w:val="NormalWeb"/>
        <w:jc w:val="center"/>
        <w:rPr>
          <w:b/>
          <w:bCs/>
          <w:sz w:val="32"/>
          <w:szCs w:val="32"/>
        </w:rPr>
      </w:pPr>
      <w:bookmarkStart w:id="0" w:name="_heading=h.qxuk75ecnfvt" w:colFirst="0" w:colLast="0"/>
      <w:bookmarkEnd w:id="0"/>
      <w:r w:rsidRPr="006B63C0">
        <w:rPr>
          <w:b/>
          <w:bCs/>
          <w:sz w:val="32"/>
          <w:szCs w:val="32"/>
        </w:rPr>
        <w:t>NGĀ PAKANGA O TE AO</w:t>
      </w:r>
    </w:p>
    <w:p w14:paraId="3D80D500" w14:textId="7ADA79DA" w:rsidR="00FB64CB" w:rsidRDefault="00FB64CB" w:rsidP="00FB64CB">
      <w:pPr>
        <w:pStyle w:val="NormalWeb"/>
        <w:jc w:val="center"/>
        <w:rPr>
          <w:b/>
          <w:bCs/>
          <w:sz w:val="32"/>
          <w:szCs w:val="32"/>
        </w:rPr>
      </w:pPr>
      <w:bookmarkStart w:id="1" w:name="_heading=h.ulxdysoihb1a" w:colFirst="0" w:colLast="0"/>
      <w:bookmarkEnd w:id="1"/>
      <w:r w:rsidRPr="006B63C0">
        <w:rPr>
          <w:b/>
          <w:bCs/>
          <w:sz w:val="32"/>
          <w:szCs w:val="32"/>
        </w:rPr>
        <w:t>PARTICIPATION</w:t>
      </w:r>
      <w:r>
        <w:rPr>
          <w:b/>
          <w:bCs/>
          <w:sz w:val="32"/>
          <w:szCs w:val="32"/>
        </w:rPr>
        <w:t>,</w:t>
      </w:r>
      <w:r w:rsidRPr="006B63C0">
        <w:rPr>
          <w:b/>
          <w:bCs/>
          <w:sz w:val="32"/>
          <w:szCs w:val="32"/>
        </w:rPr>
        <w:t xml:space="preserve"> PRICE, AND POST-WAR EXPERIENCE</w:t>
      </w:r>
    </w:p>
    <w:p w14:paraId="2A8188B9" w14:textId="77777777" w:rsidR="00FB64CB" w:rsidRDefault="00FB64CB" w:rsidP="00FB64CB">
      <w:pPr>
        <w:pStyle w:val="NormalWeb"/>
        <w:jc w:val="center"/>
        <w:rPr>
          <w:b/>
          <w:bCs/>
          <w:sz w:val="32"/>
          <w:szCs w:val="32"/>
        </w:rPr>
      </w:pPr>
    </w:p>
    <w:p w14:paraId="5E425443" w14:textId="7FF0D718" w:rsidR="00FB64CB" w:rsidRDefault="00E15551" w:rsidP="00FB64CB">
      <w:pPr>
        <w:ind w:left="2880" w:firstLine="720"/>
        <w:rPr>
          <w:rFonts w:ascii="Times New Roman" w:eastAsia="Times New Roman" w:hAnsi="Times New Roman" w:cs="Times New Roman"/>
          <w:b/>
          <w:bCs/>
          <w:sz w:val="32"/>
          <w:szCs w:val="32"/>
          <w:lang w:val="en-NZ" w:eastAsia="en-NZ"/>
        </w:rPr>
      </w:pPr>
      <w:r w:rsidRPr="00FB64CB">
        <w:rPr>
          <w:rFonts w:ascii="Times New Roman" w:eastAsia="Times New Roman" w:hAnsi="Times New Roman" w:cs="Times New Roman"/>
          <w:b/>
          <w:bCs/>
          <w:sz w:val="32"/>
          <w:szCs w:val="32"/>
          <w:lang w:val="en-NZ" w:eastAsia="en-NZ"/>
        </w:rPr>
        <w:t>E</w:t>
      </w:r>
      <w:r w:rsidR="00FB64CB">
        <w:rPr>
          <w:rFonts w:ascii="Times New Roman" w:eastAsia="Times New Roman" w:hAnsi="Times New Roman" w:cs="Times New Roman"/>
          <w:b/>
          <w:bCs/>
          <w:sz w:val="32"/>
          <w:szCs w:val="32"/>
          <w:lang w:val="en-NZ" w:eastAsia="en-NZ"/>
        </w:rPr>
        <w:t>RRATA</w:t>
      </w:r>
      <w:r w:rsidRPr="00FB64CB">
        <w:rPr>
          <w:rFonts w:ascii="Times New Roman" w:eastAsia="Times New Roman" w:hAnsi="Times New Roman" w:cs="Times New Roman"/>
          <w:b/>
          <w:bCs/>
          <w:sz w:val="32"/>
          <w:szCs w:val="32"/>
          <w:lang w:val="en-NZ" w:eastAsia="en-NZ"/>
        </w:rPr>
        <w:t xml:space="preserve"> </w:t>
      </w:r>
    </w:p>
    <w:p w14:paraId="5578A9A8" w14:textId="4D1FAD60" w:rsidR="00FB64CB" w:rsidRDefault="00FB64CB" w:rsidP="00FB64CB">
      <w:pPr>
        <w:ind w:left="2880" w:firstLine="720"/>
        <w:rPr>
          <w:rFonts w:ascii="Times New Roman" w:eastAsia="Times New Roman" w:hAnsi="Times New Roman" w:cs="Times New Roman"/>
          <w:b/>
          <w:bCs/>
          <w:sz w:val="32"/>
          <w:szCs w:val="32"/>
          <w:lang w:val="en-NZ" w:eastAsia="en-NZ"/>
        </w:rPr>
      </w:pPr>
    </w:p>
    <w:p w14:paraId="534B11BE" w14:textId="01F48603" w:rsidR="00FB64CB" w:rsidRDefault="00FB64CB" w:rsidP="00FB64CB">
      <w:pPr>
        <w:ind w:left="2880" w:firstLine="720"/>
        <w:rPr>
          <w:rFonts w:ascii="Times New Roman" w:eastAsia="Times New Roman" w:hAnsi="Times New Roman" w:cs="Times New Roman"/>
          <w:b/>
          <w:bCs/>
          <w:sz w:val="32"/>
          <w:szCs w:val="32"/>
          <w:lang w:val="en-NZ" w:eastAsia="en-NZ"/>
        </w:rPr>
      </w:pPr>
    </w:p>
    <w:p w14:paraId="1CC5C85B" w14:textId="77777777" w:rsidR="00FB64CB" w:rsidRDefault="00FB64CB" w:rsidP="00FB64CB">
      <w:pPr>
        <w:ind w:left="2880" w:firstLine="720"/>
        <w:rPr>
          <w:rFonts w:ascii="Times New Roman" w:eastAsia="Times New Roman" w:hAnsi="Times New Roman" w:cs="Times New Roman"/>
          <w:b/>
          <w:bCs/>
          <w:sz w:val="32"/>
          <w:szCs w:val="32"/>
          <w:lang w:val="en-NZ" w:eastAsia="en-NZ"/>
        </w:rPr>
      </w:pPr>
    </w:p>
    <w:p w14:paraId="42530736" w14:textId="77777777" w:rsidR="00FB64CB" w:rsidRDefault="00FB64CB" w:rsidP="00FB64CB">
      <w:pPr>
        <w:pStyle w:val="Normal1"/>
        <w:spacing w:line="360" w:lineRule="auto"/>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Te Kenehi Teira and Heeni Collins</w:t>
      </w:r>
    </w:p>
    <w:p w14:paraId="0648853A" w14:textId="77777777" w:rsidR="00FB64CB" w:rsidRDefault="00FB64CB" w:rsidP="00FB64CB">
      <w:pPr>
        <w:pStyle w:val="Normal1"/>
        <w:spacing w:line="360" w:lineRule="auto"/>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2022</w:t>
      </w:r>
    </w:p>
    <w:p w14:paraId="272BB70C" w14:textId="77777777" w:rsidR="00FB64CB" w:rsidRDefault="00FB64CB" w:rsidP="00FB64CB">
      <w:pPr>
        <w:pStyle w:val="Normal1"/>
        <w:spacing w:line="360" w:lineRule="auto"/>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Report commissioned by Crown Forestry Rental Trust, Wellington </w:t>
      </w:r>
    </w:p>
    <w:p w14:paraId="531A0AF2" w14:textId="77777777" w:rsidR="00FB64CB" w:rsidRDefault="00FB64CB" w:rsidP="00FB64CB">
      <w:pPr>
        <w:pStyle w:val="Normal1"/>
        <w:spacing w:line="360" w:lineRule="auto"/>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(Wai 2200 Porirua ki Manawatu Inquiry)</w:t>
      </w:r>
      <w:bookmarkStart w:id="2" w:name="_heading=h.30cvmo1wwilt" w:colFirst="0" w:colLast="0"/>
      <w:bookmarkEnd w:id="2"/>
    </w:p>
    <w:p w14:paraId="63DA21E4" w14:textId="2922B99C" w:rsidR="00FB64CB" w:rsidRDefault="00FB64CB">
      <w:pPr>
        <w:rPr>
          <w:rFonts w:ascii="Times New Roman" w:eastAsia="Times New Roman" w:hAnsi="Times New Roman" w:cs="Times New Roman"/>
          <w:b/>
          <w:bCs/>
          <w:sz w:val="32"/>
          <w:szCs w:val="32"/>
          <w:lang w:val="en-NZ" w:eastAsia="en-NZ"/>
        </w:rPr>
      </w:pPr>
      <w:r>
        <w:rPr>
          <w:rFonts w:ascii="Times New Roman" w:eastAsia="Times New Roman" w:hAnsi="Times New Roman" w:cs="Times New Roman"/>
          <w:b/>
          <w:bCs/>
          <w:sz w:val="32"/>
          <w:szCs w:val="32"/>
          <w:lang w:val="en-NZ" w:eastAsia="en-NZ"/>
        </w:rPr>
        <w:br w:type="page"/>
      </w:r>
    </w:p>
    <w:p w14:paraId="34376B64" w14:textId="77777777" w:rsidR="00FB64CB" w:rsidRPr="00FB64CB" w:rsidRDefault="00FB64CB" w:rsidP="00FB64CB">
      <w:pPr>
        <w:ind w:left="2880" w:firstLine="720"/>
        <w:rPr>
          <w:rFonts w:ascii="Times New Roman" w:eastAsia="Times New Roman" w:hAnsi="Times New Roman" w:cs="Times New Roman"/>
          <w:b/>
          <w:bCs/>
          <w:sz w:val="32"/>
          <w:szCs w:val="32"/>
          <w:lang w:val="en-NZ" w:eastAsia="en-NZ"/>
        </w:rPr>
      </w:pPr>
    </w:p>
    <w:p w14:paraId="00E9A0A4" w14:textId="77777777" w:rsidR="00FB64CB" w:rsidRDefault="00FB64CB" w:rsidP="00FB64CB">
      <w:pPr>
        <w:rPr>
          <w:lang w:val="en-NZ"/>
        </w:rPr>
      </w:pPr>
    </w:p>
    <w:p w14:paraId="289BD36A" w14:textId="682E0158" w:rsidR="009D2B43" w:rsidRPr="009D2B43" w:rsidRDefault="009D2B43" w:rsidP="00FB64CB">
      <w:pPr>
        <w:pStyle w:val="ListParagraph"/>
        <w:numPr>
          <w:ilvl w:val="0"/>
          <w:numId w:val="3"/>
        </w:numPr>
        <w:rPr>
          <w:lang w:val="en-NZ"/>
        </w:rPr>
      </w:pPr>
      <w:r w:rsidRPr="009D2B43">
        <w:rPr>
          <w:rFonts w:ascii="Times New Roman" w:hAnsi="Times New Roman" w:cs="Times New Roman"/>
          <w:sz w:val="24"/>
          <w:szCs w:val="24"/>
          <w:lang w:val="en-NZ"/>
        </w:rPr>
        <w:t>P32 – (Par 2)</w:t>
      </w:r>
      <w:r>
        <w:rPr>
          <w:lang w:val="en-NZ"/>
        </w:rPr>
        <w:t xml:space="preserve"> </w:t>
      </w:r>
      <w:r>
        <w:rPr>
          <w:rFonts w:ascii="Times New Roman" w:eastAsia="Times New Roman" w:hAnsi="Times New Roman" w:cs="Times New Roman"/>
          <w:sz w:val="24"/>
          <w:szCs w:val="24"/>
        </w:rPr>
        <w:t>Other chiefs of Ngāti Raukawa who signed a few days later on 19 May were Te Ruru (Ngāti Kikopiri), Mātia (Ngāti Pare), Kiharoa (Ngāti Pare, Ngāti Huia), Te Puke (Ngāti Pare, Ngāti Hikitanga)...</w:t>
      </w:r>
      <w:r w:rsidRPr="009D2B43">
        <w:rPr>
          <w:rFonts w:ascii="Times New Roman" w:eastAsia="Times New Roman" w:hAnsi="Times New Roman" w:cs="Times New Roman"/>
          <w:sz w:val="24"/>
          <w:szCs w:val="24"/>
          <w:u w:val="single"/>
        </w:rPr>
        <w:t>should read</w:t>
      </w:r>
      <w:r>
        <w:rPr>
          <w:rFonts w:ascii="Times New Roman" w:eastAsia="Times New Roman" w:hAnsi="Times New Roman" w:cs="Times New Roman"/>
          <w:sz w:val="24"/>
          <w:szCs w:val="24"/>
        </w:rPr>
        <w:t xml:space="preserve"> ‘Te Puke (Ngāti Pare)’ – </w:t>
      </w:r>
      <w:r w:rsidRPr="009D2B43">
        <w:rPr>
          <w:rFonts w:ascii="Times New Roman" w:eastAsia="Times New Roman" w:hAnsi="Times New Roman" w:cs="Times New Roman"/>
          <w:sz w:val="24"/>
          <w:szCs w:val="24"/>
          <w:u w:val="single"/>
        </w:rPr>
        <w:t>omit</w:t>
      </w:r>
      <w:r>
        <w:rPr>
          <w:rFonts w:ascii="Times New Roman" w:eastAsia="Times New Roman" w:hAnsi="Times New Roman" w:cs="Times New Roman"/>
          <w:sz w:val="24"/>
          <w:szCs w:val="24"/>
        </w:rPr>
        <w:t xml:space="preserve"> Ngāti Hikitanga.</w:t>
      </w:r>
    </w:p>
    <w:p w14:paraId="1EC2D61B" w14:textId="77777777" w:rsidR="009D2B43" w:rsidRPr="009D2B43" w:rsidRDefault="009D2B43" w:rsidP="009D2B43">
      <w:pPr>
        <w:pStyle w:val="ListParagraph"/>
        <w:rPr>
          <w:lang w:val="en-NZ"/>
        </w:rPr>
      </w:pPr>
    </w:p>
    <w:p w14:paraId="4D5A0B39" w14:textId="6A6465A1" w:rsidR="00465732" w:rsidRPr="00FB64CB" w:rsidRDefault="00465732" w:rsidP="00FB64CB">
      <w:pPr>
        <w:pStyle w:val="ListParagraph"/>
        <w:numPr>
          <w:ilvl w:val="0"/>
          <w:numId w:val="3"/>
        </w:numPr>
        <w:rPr>
          <w:lang w:val="en-NZ"/>
        </w:rPr>
      </w:pPr>
      <w:r w:rsidRPr="00FB64CB">
        <w:rPr>
          <w:rFonts w:ascii="Times New Roman" w:eastAsia="Times New Roman" w:hAnsi="Times New Roman" w:cs="Times New Roman"/>
          <w:sz w:val="24"/>
          <w:szCs w:val="24"/>
        </w:rPr>
        <w:t xml:space="preserve">P77. The Māori contingent went to Egypt, trained in Malta, where many of the wounded from Gallipoli were sent, and then went to Gallipoli itself, landing at Anzac Cove. They had been issued with rifles, ‘long magazine Lee-Enfields’ </w:t>
      </w:r>
      <w:r w:rsidRPr="00FB64CB">
        <w:rPr>
          <w:rFonts w:ascii="Times New Roman" w:eastAsia="Times New Roman" w:hAnsi="Times New Roman" w:cs="Times New Roman"/>
          <w:sz w:val="24"/>
          <w:szCs w:val="24"/>
          <w:u w:val="single"/>
        </w:rPr>
        <w:t>but used them mostly for defensive purposes e.g. trench guard duties.</w:t>
      </w:r>
    </w:p>
    <w:p w14:paraId="04EFB09B" w14:textId="66C584BD" w:rsidR="00BF19C3" w:rsidRPr="00FB64CB" w:rsidRDefault="00465732" w:rsidP="00FB64CB">
      <w:pPr>
        <w:ind w:left="720"/>
        <w:rPr>
          <w:rFonts w:ascii="Times New Roman" w:hAnsi="Times New Roman" w:cs="Times New Roman"/>
          <w:sz w:val="24"/>
          <w:szCs w:val="24"/>
          <w:lang w:val="en-NZ"/>
        </w:rPr>
      </w:pPr>
      <w:r w:rsidRPr="00FB64CB">
        <w:rPr>
          <w:rFonts w:ascii="Times New Roman" w:hAnsi="Times New Roman" w:cs="Times New Roman"/>
          <w:sz w:val="24"/>
          <w:szCs w:val="24"/>
          <w:u w:val="single"/>
          <w:lang w:val="en-NZ"/>
        </w:rPr>
        <w:t>Replace</w:t>
      </w:r>
      <w:r w:rsidRPr="00FB64CB">
        <w:rPr>
          <w:rFonts w:ascii="Times New Roman" w:hAnsi="Times New Roman" w:cs="Times New Roman"/>
          <w:sz w:val="24"/>
          <w:szCs w:val="24"/>
          <w:lang w:val="en-NZ"/>
        </w:rPr>
        <w:t xml:space="preserve"> underlined </w:t>
      </w:r>
      <w:r w:rsidR="00FB64CB" w:rsidRPr="00FB64CB">
        <w:rPr>
          <w:rFonts w:ascii="Times New Roman" w:hAnsi="Times New Roman" w:cs="Times New Roman"/>
          <w:sz w:val="24"/>
          <w:szCs w:val="24"/>
          <w:lang w:val="en-NZ"/>
        </w:rPr>
        <w:t xml:space="preserve">phrase </w:t>
      </w:r>
      <w:r w:rsidRPr="00FB64CB">
        <w:rPr>
          <w:rFonts w:ascii="Times New Roman" w:hAnsi="Times New Roman" w:cs="Times New Roman"/>
          <w:sz w:val="24"/>
          <w:szCs w:val="24"/>
          <w:lang w:val="en-NZ"/>
        </w:rPr>
        <w:t>with – ‘and</w:t>
      </w:r>
      <w:r w:rsidR="0087630C" w:rsidRPr="00FB64CB">
        <w:rPr>
          <w:rFonts w:ascii="Times New Roman" w:hAnsi="Times New Roman" w:cs="Times New Roman"/>
          <w:sz w:val="24"/>
          <w:szCs w:val="24"/>
          <w:lang w:val="en-NZ"/>
        </w:rPr>
        <w:t xml:space="preserve"> many</w:t>
      </w:r>
      <w:r w:rsidRPr="00FB64CB">
        <w:rPr>
          <w:rFonts w:ascii="Times New Roman" w:hAnsi="Times New Roman" w:cs="Times New Roman"/>
          <w:sz w:val="24"/>
          <w:szCs w:val="24"/>
          <w:lang w:val="en-NZ"/>
        </w:rPr>
        <w:t xml:space="preserve"> ended up using these rifles for more than just defensive purposes.’</w:t>
      </w:r>
    </w:p>
    <w:p w14:paraId="05B93188" w14:textId="0980E19B" w:rsidR="00B53617" w:rsidRPr="00B53617" w:rsidRDefault="00B53617" w:rsidP="00FB64CB">
      <w:pPr>
        <w:pStyle w:val="ListParagraph"/>
        <w:numPr>
          <w:ilvl w:val="0"/>
          <w:numId w:val="3"/>
        </w:numPr>
        <w:rPr>
          <w:lang w:val="en-NZ"/>
        </w:rPr>
      </w:pPr>
      <w:r>
        <w:rPr>
          <w:rFonts w:ascii="Times New Roman" w:eastAsia="Times New Roman" w:hAnsi="Times New Roman" w:cs="Times New Roman"/>
          <w:sz w:val="24"/>
          <w:szCs w:val="24"/>
        </w:rPr>
        <w:t>P78. The Māori contingent were keen to get an opportunity to fight the Turks, and the campaign to take the peaks of Sari Bair alongside other Anzacs and British forces in August was when they finally got to attack the enemy (firing occurred at Outpost 2, 3</w:t>
      </w:r>
      <w:r>
        <w:rPr>
          <w:rFonts w:ascii="Times New Roman" w:eastAsia="Times New Roman" w:hAnsi="Times New Roman" w:cs="Times New Roman"/>
          <w:sz w:val="24"/>
          <w:szCs w:val="24"/>
          <w:vertAlign w:val="superscript"/>
        </w:rPr>
        <w:t>rd</w:t>
      </w:r>
      <w:r>
        <w:rPr>
          <w:rFonts w:ascii="Times New Roman" w:eastAsia="Times New Roman" w:hAnsi="Times New Roman" w:cs="Times New Roman"/>
          <w:sz w:val="24"/>
          <w:szCs w:val="24"/>
        </w:rPr>
        <w:t xml:space="preserve"> August). </w:t>
      </w:r>
      <w:r w:rsidRPr="00FB64CB">
        <w:rPr>
          <w:rFonts w:ascii="Times New Roman" w:eastAsia="Times New Roman" w:hAnsi="Times New Roman" w:cs="Times New Roman"/>
          <w:sz w:val="24"/>
          <w:szCs w:val="24"/>
          <w:u w:val="single"/>
        </w:rPr>
        <w:t>Add word</w:t>
      </w:r>
      <w:r>
        <w:rPr>
          <w:rFonts w:ascii="Times New Roman" w:eastAsia="Times New Roman" w:hAnsi="Times New Roman" w:cs="Times New Roman"/>
          <w:sz w:val="24"/>
          <w:szCs w:val="24"/>
        </w:rPr>
        <w:t xml:space="preserve"> ‘first’ – ‘firing occurred </w:t>
      </w:r>
      <w:r w:rsidRPr="00FB64CB">
        <w:rPr>
          <w:rFonts w:ascii="Times New Roman" w:eastAsia="Times New Roman" w:hAnsi="Times New Roman" w:cs="Times New Roman"/>
          <w:sz w:val="24"/>
          <w:szCs w:val="24"/>
          <w:u w:val="single"/>
        </w:rPr>
        <w:t>first</w:t>
      </w:r>
      <w:r>
        <w:rPr>
          <w:rFonts w:ascii="Times New Roman" w:eastAsia="Times New Roman" w:hAnsi="Times New Roman" w:cs="Times New Roman"/>
          <w:sz w:val="24"/>
          <w:szCs w:val="24"/>
        </w:rPr>
        <w:t xml:space="preserve"> at Outpost 2, 3rd August).</w:t>
      </w:r>
    </w:p>
    <w:p w14:paraId="04A99421" w14:textId="77777777" w:rsidR="00B53617" w:rsidRPr="00BF19C3" w:rsidRDefault="00B53617" w:rsidP="00B53617">
      <w:pPr>
        <w:pStyle w:val="ListParagraph"/>
        <w:rPr>
          <w:lang w:val="en-NZ"/>
        </w:rPr>
      </w:pPr>
    </w:p>
    <w:p w14:paraId="59C997F1" w14:textId="5099F72E" w:rsidR="00465732" w:rsidRDefault="00BF19C3" w:rsidP="00FB64CB">
      <w:pPr>
        <w:pStyle w:val="ListParagraph"/>
        <w:numPr>
          <w:ilvl w:val="0"/>
          <w:numId w:val="3"/>
        </w:numPr>
        <w:rPr>
          <w:lang w:val="en-NZ"/>
        </w:rPr>
      </w:pPr>
      <w:r w:rsidRPr="00B53617">
        <w:rPr>
          <w:rFonts w:ascii="Times New Roman" w:eastAsia="Times New Roman" w:hAnsi="Times New Roman" w:cs="Times New Roman"/>
          <w:bCs/>
          <w:sz w:val="24"/>
          <w:szCs w:val="24"/>
        </w:rPr>
        <w:t>P78.</w:t>
      </w:r>
      <w:r>
        <w:rPr>
          <w:rFonts w:ascii="Times New Roman" w:eastAsia="Times New Roman" w:hAnsi="Times New Roman" w:cs="Times New Roman"/>
          <w:b/>
          <w:sz w:val="24"/>
          <w:szCs w:val="24"/>
        </w:rPr>
        <w:t xml:space="preserve"> ‘</w:t>
      </w:r>
      <w:r w:rsidRPr="00BF19C3">
        <w:rPr>
          <w:rFonts w:ascii="Times New Roman" w:eastAsia="Times New Roman" w:hAnsi="Times New Roman" w:cs="Times New Roman"/>
          <w:bCs/>
          <w:sz w:val="24"/>
          <w:szCs w:val="24"/>
        </w:rPr>
        <w:t xml:space="preserve">The initial attack in full force was to be </w:t>
      </w:r>
      <w:r w:rsidRPr="00BF19C3">
        <w:rPr>
          <w:rFonts w:ascii="Times New Roman" w:eastAsia="Times New Roman" w:hAnsi="Times New Roman" w:cs="Times New Roman"/>
          <w:bCs/>
          <w:sz w:val="24"/>
          <w:szCs w:val="24"/>
          <w:u w:val="single"/>
        </w:rPr>
        <w:t>silent</w:t>
      </w:r>
      <w:r w:rsidRPr="00BF19C3">
        <w:rPr>
          <w:rFonts w:ascii="Times New Roman" w:eastAsia="Times New Roman" w:hAnsi="Times New Roman" w:cs="Times New Roman"/>
          <w:bCs/>
          <w:sz w:val="24"/>
          <w:szCs w:val="24"/>
        </w:rPr>
        <w:t>, rifles not loaded (though they were issued with ammunition) and bayonets drawn.</w:t>
      </w:r>
      <w:r>
        <w:rPr>
          <w:rFonts w:ascii="Times New Roman" w:eastAsia="Times New Roman" w:hAnsi="Times New Roman" w:cs="Times New Roman"/>
          <w:bCs/>
          <w:sz w:val="24"/>
          <w:szCs w:val="24"/>
        </w:rPr>
        <w:t>’</w:t>
      </w:r>
      <w:r w:rsidRPr="00BF19C3">
        <w:rPr>
          <w:rFonts w:ascii="Times New Roman" w:eastAsia="Times New Roman" w:hAnsi="Times New Roman" w:cs="Times New Roman"/>
          <w:sz w:val="24"/>
          <w:szCs w:val="24"/>
        </w:rPr>
        <w:t xml:space="preserve"> </w:t>
      </w:r>
      <w:r w:rsidR="00465732" w:rsidRPr="00BF19C3">
        <w:rPr>
          <w:lang w:val="en-NZ"/>
        </w:rPr>
        <w:t xml:space="preserve"> </w:t>
      </w:r>
      <w:r w:rsidRPr="00FB64CB">
        <w:rPr>
          <w:rFonts w:ascii="Times New Roman" w:hAnsi="Times New Roman" w:cs="Times New Roman"/>
          <w:sz w:val="24"/>
          <w:szCs w:val="24"/>
          <w:u w:val="single"/>
          <w:lang w:val="en-NZ"/>
        </w:rPr>
        <w:t>Replace</w:t>
      </w:r>
      <w:r w:rsidRPr="00FB64CB">
        <w:rPr>
          <w:rFonts w:ascii="Times New Roman" w:hAnsi="Times New Roman" w:cs="Times New Roman"/>
          <w:sz w:val="24"/>
          <w:szCs w:val="24"/>
          <w:lang w:val="en-NZ"/>
        </w:rPr>
        <w:t xml:space="preserve"> ‘silent’, with ‘at night’.</w:t>
      </w:r>
      <w:r w:rsidRPr="00BF19C3">
        <w:rPr>
          <w:lang w:val="en-NZ"/>
        </w:rPr>
        <w:t xml:space="preserve"> </w:t>
      </w:r>
    </w:p>
    <w:p w14:paraId="1B3339BE" w14:textId="77777777" w:rsidR="00AC31C5" w:rsidRPr="00AC31C5" w:rsidRDefault="00AC31C5" w:rsidP="00AC31C5">
      <w:pPr>
        <w:pStyle w:val="ListParagraph"/>
        <w:rPr>
          <w:lang w:val="en-NZ"/>
        </w:rPr>
      </w:pPr>
    </w:p>
    <w:p w14:paraId="3DAC6F36" w14:textId="3966A214" w:rsidR="00AC31C5" w:rsidRPr="000536AA" w:rsidRDefault="00AC31C5" w:rsidP="00FB64CB">
      <w:pPr>
        <w:pStyle w:val="ListParagraph"/>
        <w:numPr>
          <w:ilvl w:val="0"/>
          <w:numId w:val="3"/>
        </w:numPr>
        <w:rPr>
          <w:lang w:val="en-NZ"/>
        </w:rPr>
      </w:pPr>
      <w:r w:rsidRPr="00FB64CB">
        <w:rPr>
          <w:rFonts w:ascii="Times New Roman" w:hAnsi="Times New Roman" w:cs="Times New Roman"/>
          <w:sz w:val="24"/>
          <w:szCs w:val="24"/>
          <w:lang w:val="en-NZ"/>
        </w:rPr>
        <w:t>P82</w:t>
      </w:r>
      <w:r>
        <w:rPr>
          <w:lang w:val="en-NZ"/>
        </w:rPr>
        <w:t xml:space="preserve"> - </w:t>
      </w:r>
      <w:r>
        <w:rPr>
          <w:rFonts w:ascii="Times New Roman" w:eastAsia="Times New Roman" w:hAnsi="Times New Roman" w:cs="Times New Roman"/>
          <w:sz w:val="24"/>
          <w:szCs w:val="24"/>
        </w:rPr>
        <w:t xml:space="preserve">The Māori contingent and NZIB fought for three nights and three days with no sleep and little food and water. </w:t>
      </w:r>
      <w:r w:rsidRPr="00FB64CB">
        <w:rPr>
          <w:rFonts w:ascii="Times New Roman" w:eastAsia="Times New Roman" w:hAnsi="Times New Roman" w:cs="Times New Roman"/>
          <w:sz w:val="24"/>
          <w:szCs w:val="24"/>
          <w:u w:val="single"/>
        </w:rPr>
        <w:t>Add footnote</w:t>
      </w:r>
      <w:r>
        <w:rPr>
          <w:rFonts w:ascii="Times New Roman" w:eastAsia="Times New Roman" w:hAnsi="Times New Roman" w:cs="Times New Roman"/>
          <w:sz w:val="24"/>
          <w:szCs w:val="24"/>
        </w:rPr>
        <w:t xml:space="preserve"> – </w:t>
      </w:r>
      <w:r w:rsidR="00D7255E">
        <w:rPr>
          <w:rFonts w:ascii="Times New Roman" w:eastAsia="Times New Roman" w:hAnsi="Times New Roman" w:cs="Times New Roman"/>
          <w:sz w:val="24"/>
          <w:szCs w:val="24"/>
        </w:rPr>
        <w:t>‘</w:t>
      </w:r>
      <w:r>
        <w:rPr>
          <w:rFonts w:ascii="Times New Roman" w:eastAsia="Times New Roman" w:hAnsi="Times New Roman" w:cs="Times New Roman"/>
          <w:sz w:val="24"/>
          <w:szCs w:val="24"/>
        </w:rPr>
        <w:t>Massey University military historian</w:t>
      </w:r>
      <w:r w:rsidR="00CE29B7">
        <w:rPr>
          <w:rFonts w:ascii="Times New Roman" w:eastAsia="Times New Roman" w:hAnsi="Times New Roman" w:cs="Times New Roman"/>
          <w:sz w:val="24"/>
          <w:szCs w:val="24"/>
        </w:rPr>
        <w:t xml:space="preserve"> and Professor of War Studies</w:t>
      </w:r>
      <w:r>
        <w:rPr>
          <w:rFonts w:ascii="Times New Roman" w:eastAsia="Times New Roman" w:hAnsi="Times New Roman" w:cs="Times New Roman"/>
          <w:sz w:val="24"/>
          <w:szCs w:val="24"/>
        </w:rPr>
        <w:t xml:space="preserve"> Glyn Harper </w:t>
      </w:r>
      <w:r w:rsidR="00C911C3">
        <w:rPr>
          <w:rFonts w:ascii="Times New Roman" w:eastAsia="Times New Roman" w:hAnsi="Times New Roman" w:cs="Times New Roman"/>
          <w:sz w:val="24"/>
          <w:szCs w:val="24"/>
        </w:rPr>
        <w:t xml:space="preserve">explained </w:t>
      </w:r>
      <w:r>
        <w:rPr>
          <w:rFonts w:ascii="Times New Roman" w:eastAsia="Times New Roman" w:hAnsi="Times New Roman" w:cs="Times New Roman"/>
          <w:sz w:val="24"/>
          <w:szCs w:val="24"/>
        </w:rPr>
        <w:t>in an interview 27th Jan 2022, that the Māori contingent continued to use rifles (with ammunition) in the defence of Sari Bair alongside the Wellington battalion in August 1915.</w:t>
      </w:r>
      <w:r w:rsidR="00C911C3">
        <w:rPr>
          <w:rFonts w:ascii="Times New Roman" w:eastAsia="Times New Roman" w:hAnsi="Times New Roman" w:cs="Times New Roman"/>
          <w:sz w:val="24"/>
          <w:szCs w:val="24"/>
        </w:rPr>
        <w:t xml:space="preserve"> </w:t>
      </w:r>
      <w:r w:rsidR="000E5188">
        <w:rPr>
          <w:rFonts w:ascii="Times New Roman" w:eastAsia="Times New Roman" w:hAnsi="Times New Roman" w:cs="Times New Roman"/>
          <w:sz w:val="24"/>
          <w:szCs w:val="24"/>
        </w:rPr>
        <w:t>Professor</w:t>
      </w:r>
      <w:r w:rsidR="00D7255E">
        <w:rPr>
          <w:rFonts w:ascii="Times New Roman" w:eastAsia="Times New Roman" w:hAnsi="Times New Roman" w:cs="Times New Roman"/>
          <w:sz w:val="24"/>
          <w:szCs w:val="24"/>
        </w:rPr>
        <w:t xml:space="preserve"> Harper said, ‘When they were sent there, it wasn’t clear w</w:t>
      </w:r>
      <w:r w:rsidR="0087630C">
        <w:rPr>
          <w:rFonts w:ascii="Times New Roman" w:eastAsia="Times New Roman" w:hAnsi="Times New Roman" w:cs="Times New Roman"/>
          <w:sz w:val="24"/>
          <w:szCs w:val="24"/>
        </w:rPr>
        <w:t>h</w:t>
      </w:r>
      <w:r w:rsidR="00D7255E">
        <w:rPr>
          <w:rFonts w:ascii="Times New Roman" w:eastAsia="Times New Roman" w:hAnsi="Times New Roman" w:cs="Times New Roman"/>
          <w:sz w:val="24"/>
          <w:szCs w:val="24"/>
        </w:rPr>
        <w:t>at their role would be at that time,...initially the</w:t>
      </w:r>
      <w:r w:rsidR="00C911C3">
        <w:rPr>
          <w:rFonts w:ascii="Times New Roman" w:eastAsia="Times New Roman" w:hAnsi="Times New Roman" w:cs="Times New Roman"/>
          <w:sz w:val="24"/>
          <w:szCs w:val="24"/>
        </w:rPr>
        <w:t>y</w:t>
      </w:r>
      <w:r w:rsidR="00D7255E">
        <w:rPr>
          <w:rFonts w:ascii="Times New Roman" w:eastAsia="Times New Roman" w:hAnsi="Times New Roman" w:cs="Times New Roman"/>
          <w:sz w:val="24"/>
          <w:szCs w:val="24"/>
        </w:rPr>
        <w:t xml:space="preserve"> were only going to be used as garrison troops, to free up British soldiers and other soldiers, but because they were so short of...front-line soldiers on Gallipoli, the contingent was rushed to the campaign, and they were actively used, and particularly used in the August offensive, which was t</w:t>
      </w:r>
      <w:r w:rsidR="00C911C3">
        <w:rPr>
          <w:rFonts w:ascii="Times New Roman" w:eastAsia="Times New Roman" w:hAnsi="Times New Roman" w:cs="Times New Roman"/>
          <w:sz w:val="24"/>
          <w:szCs w:val="24"/>
        </w:rPr>
        <w:t>h</w:t>
      </w:r>
      <w:r w:rsidR="00D7255E">
        <w:rPr>
          <w:rFonts w:ascii="Times New Roman" w:eastAsia="Times New Roman" w:hAnsi="Times New Roman" w:cs="Times New Roman"/>
          <w:sz w:val="24"/>
          <w:szCs w:val="24"/>
        </w:rPr>
        <w:t xml:space="preserve">e big moment for the New Zealand brigiade on Gallipoli, particularly 8th August 1915 when Chunuk Bair was captured, and Chunuk Bair was the furthest inland point they reached....They were involved in the night attack to take the foot-hills, they helped the mounted rifles do that, and then when the Wellingtons were getting so hammered on Chunuk Bair, parts of the contingent were sent up to reinforce the Wellington battalion on Chunuk Bair.’ </w:t>
      </w:r>
    </w:p>
    <w:p w14:paraId="3164B80D" w14:textId="7FF59BF1" w:rsidR="000536AA" w:rsidRDefault="000536AA" w:rsidP="000536AA">
      <w:pPr>
        <w:pStyle w:val="ListParagraph"/>
        <w:rPr>
          <w:rFonts w:ascii="Times New Roman" w:hAnsi="Times New Roman" w:cs="Times New Roman"/>
          <w:sz w:val="24"/>
          <w:szCs w:val="24"/>
          <w:lang w:val="en-NZ"/>
        </w:rPr>
      </w:pPr>
    </w:p>
    <w:p w14:paraId="0C6C68DC" w14:textId="2A556C98" w:rsidR="000536AA" w:rsidRPr="00632A5D" w:rsidRDefault="000536AA" w:rsidP="000536AA">
      <w:pPr>
        <w:pStyle w:val="ListParagraph"/>
        <w:numPr>
          <w:ilvl w:val="0"/>
          <w:numId w:val="3"/>
        </w:numPr>
        <w:rPr>
          <w:lang w:val="en-NZ"/>
        </w:rPr>
      </w:pPr>
      <w:r>
        <w:rPr>
          <w:rFonts w:ascii="Times New Roman" w:hAnsi="Times New Roman" w:cs="Times New Roman"/>
          <w:sz w:val="24"/>
          <w:szCs w:val="24"/>
          <w:lang w:val="en-NZ"/>
        </w:rPr>
        <w:t xml:space="preserve">P95, footnote 218. Diary of </w:t>
      </w:r>
      <w:proofErr w:type="spellStart"/>
      <w:r>
        <w:rPr>
          <w:rFonts w:ascii="Times New Roman" w:hAnsi="Times New Roman" w:cs="Times New Roman"/>
          <w:sz w:val="24"/>
          <w:szCs w:val="24"/>
          <w:lang w:val="en-NZ"/>
        </w:rPr>
        <w:t>Tamiapo</w:t>
      </w:r>
      <w:proofErr w:type="spellEnd"/>
      <w:r>
        <w:rPr>
          <w:rFonts w:ascii="Times New Roman" w:hAnsi="Times New Roman" w:cs="Times New Roman"/>
          <w:sz w:val="24"/>
          <w:szCs w:val="24"/>
          <w:lang w:val="en-NZ"/>
        </w:rPr>
        <w:t xml:space="preserve"> </w:t>
      </w:r>
      <w:proofErr w:type="spellStart"/>
      <w:r>
        <w:rPr>
          <w:rFonts w:ascii="Times New Roman" w:hAnsi="Times New Roman" w:cs="Times New Roman"/>
          <w:sz w:val="24"/>
          <w:szCs w:val="24"/>
          <w:lang w:val="en-NZ"/>
        </w:rPr>
        <w:t>Herangi</w:t>
      </w:r>
      <w:proofErr w:type="spellEnd"/>
      <w:r>
        <w:rPr>
          <w:rFonts w:ascii="Times New Roman" w:hAnsi="Times New Roman" w:cs="Times New Roman"/>
          <w:sz w:val="24"/>
          <w:szCs w:val="24"/>
          <w:lang w:val="en-NZ"/>
        </w:rPr>
        <w:t xml:space="preserve"> held by Hare Arapere. Replace ‘</w:t>
      </w:r>
      <w:proofErr w:type="spellStart"/>
      <w:r>
        <w:rPr>
          <w:rFonts w:ascii="Times New Roman" w:hAnsi="Times New Roman" w:cs="Times New Roman"/>
          <w:sz w:val="24"/>
          <w:szCs w:val="24"/>
          <w:lang w:val="en-NZ"/>
        </w:rPr>
        <w:t>Tamiapo</w:t>
      </w:r>
      <w:proofErr w:type="spellEnd"/>
      <w:r>
        <w:rPr>
          <w:rFonts w:ascii="Times New Roman" w:hAnsi="Times New Roman" w:cs="Times New Roman"/>
          <w:sz w:val="24"/>
          <w:szCs w:val="24"/>
          <w:lang w:val="en-NZ"/>
        </w:rPr>
        <w:t>’ with ‘</w:t>
      </w:r>
      <w:proofErr w:type="spellStart"/>
      <w:r>
        <w:rPr>
          <w:rFonts w:ascii="Times New Roman" w:hAnsi="Times New Roman" w:cs="Times New Roman"/>
          <w:sz w:val="24"/>
          <w:szCs w:val="24"/>
          <w:lang w:val="en-NZ"/>
        </w:rPr>
        <w:t>Tamiaho</w:t>
      </w:r>
      <w:proofErr w:type="spellEnd"/>
      <w:r>
        <w:rPr>
          <w:rFonts w:ascii="Times New Roman" w:hAnsi="Times New Roman" w:cs="Times New Roman"/>
          <w:sz w:val="24"/>
          <w:szCs w:val="24"/>
          <w:lang w:val="en-NZ"/>
        </w:rPr>
        <w:t xml:space="preserve">’. </w:t>
      </w:r>
    </w:p>
    <w:p w14:paraId="78D0844A" w14:textId="7270023E" w:rsidR="00632A5D" w:rsidRDefault="00632A5D" w:rsidP="00632A5D">
      <w:pPr>
        <w:pStyle w:val="ListParagraph"/>
        <w:rPr>
          <w:rFonts w:ascii="Times New Roman" w:hAnsi="Times New Roman" w:cs="Times New Roman"/>
          <w:sz w:val="24"/>
          <w:szCs w:val="24"/>
          <w:lang w:val="en-NZ"/>
        </w:rPr>
      </w:pPr>
    </w:p>
    <w:p w14:paraId="4E12EC00" w14:textId="4BBD7002" w:rsidR="00632A5D" w:rsidRPr="00AC31C5" w:rsidRDefault="00E44A5D" w:rsidP="00E44A5D">
      <w:pPr>
        <w:pStyle w:val="ListParagraph"/>
        <w:numPr>
          <w:ilvl w:val="0"/>
          <w:numId w:val="3"/>
        </w:numPr>
        <w:rPr>
          <w:lang w:val="en-NZ"/>
        </w:rPr>
      </w:pPr>
      <w:r>
        <w:rPr>
          <w:rFonts w:ascii="Times New Roman" w:eastAsia="Times New Roman" w:hAnsi="Times New Roman" w:cs="Times New Roman"/>
          <w:sz w:val="24"/>
          <w:szCs w:val="24"/>
        </w:rPr>
        <w:t xml:space="preserve">P111. (Harry Jacob) </w:t>
      </w:r>
      <w:r w:rsidR="00632A5D">
        <w:rPr>
          <w:rFonts w:ascii="Times New Roman" w:eastAsia="Times New Roman" w:hAnsi="Times New Roman" w:cs="Times New Roman"/>
          <w:sz w:val="24"/>
          <w:szCs w:val="24"/>
        </w:rPr>
        <w:t xml:space="preserve">At the time of his enlistment he was working for Hone McMillan on the Koputoroa farm </w:t>
      </w:r>
      <w:r w:rsidR="00632A5D" w:rsidRPr="00E44A5D">
        <w:rPr>
          <w:rFonts w:ascii="Times New Roman" w:eastAsia="Times New Roman" w:hAnsi="Times New Roman" w:cs="Times New Roman"/>
          <w:sz w:val="24"/>
          <w:szCs w:val="24"/>
          <w:u w:val="single"/>
        </w:rPr>
        <w:t>Hone</w:t>
      </w:r>
      <w:r w:rsidRPr="00E44A5D">
        <w:rPr>
          <w:rFonts w:ascii="Times New Roman" w:eastAsia="Times New Roman" w:hAnsi="Times New Roman" w:cs="Times New Roman"/>
          <w:sz w:val="24"/>
          <w:szCs w:val="24"/>
          <w:u w:val="single"/>
        </w:rPr>
        <w:t xml:space="preserve"> for his</w:t>
      </w:r>
      <w:r w:rsidR="00632A5D" w:rsidRPr="00E44A5D">
        <w:rPr>
          <w:rFonts w:ascii="Times New Roman" w:eastAsia="Times New Roman" w:hAnsi="Times New Roman" w:cs="Times New Roman"/>
          <w:sz w:val="24"/>
          <w:szCs w:val="24"/>
          <w:u w:val="single"/>
        </w:rPr>
        <w:t xml:space="preserve"> wife</w:t>
      </w:r>
      <w:r w:rsidR="00632A5D">
        <w:rPr>
          <w:rFonts w:ascii="Times New Roman" w:eastAsia="Times New Roman" w:hAnsi="Times New Roman" w:cs="Times New Roman"/>
          <w:sz w:val="24"/>
          <w:szCs w:val="24"/>
        </w:rPr>
        <w:t xml:space="preserve"> (and land-owner) Karaitiana Te Ahu (Ngāti Ngarongo)</w:t>
      </w:r>
      <w:r>
        <w:rPr>
          <w:rFonts w:ascii="Times New Roman" w:eastAsia="Times New Roman" w:hAnsi="Times New Roman" w:cs="Times New Roman"/>
          <w:sz w:val="24"/>
          <w:szCs w:val="24"/>
        </w:rPr>
        <w:t>. Replace underlined phrase with ‘of Hone’s wife’.</w:t>
      </w:r>
    </w:p>
    <w:p w14:paraId="749CA6D7" w14:textId="77777777" w:rsidR="00AC31C5" w:rsidRPr="00AC31C5" w:rsidRDefault="00AC31C5" w:rsidP="00AC31C5">
      <w:pPr>
        <w:pStyle w:val="ListParagraph"/>
        <w:rPr>
          <w:lang w:val="en-NZ"/>
        </w:rPr>
      </w:pPr>
    </w:p>
    <w:p w14:paraId="32BE8383" w14:textId="0C2A3437" w:rsidR="00B51EDC" w:rsidRPr="003E0D4F" w:rsidRDefault="00CD1828" w:rsidP="00FB64CB">
      <w:pPr>
        <w:pStyle w:val="ListParagraph"/>
        <w:numPr>
          <w:ilvl w:val="0"/>
          <w:numId w:val="3"/>
        </w:numPr>
        <w:rPr>
          <w:lang w:val="en-NZ"/>
        </w:rPr>
      </w:pPr>
      <w:r w:rsidRPr="00FB64CB">
        <w:rPr>
          <w:rFonts w:ascii="Times New Roman" w:hAnsi="Times New Roman" w:cs="Times New Roman"/>
          <w:sz w:val="24"/>
          <w:szCs w:val="24"/>
          <w:lang w:val="en-NZ"/>
        </w:rPr>
        <w:lastRenderedPageBreak/>
        <w:t xml:space="preserve">P123, Table </w:t>
      </w:r>
      <w:r w:rsidR="00B51EDC" w:rsidRPr="00FB64CB">
        <w:rPr>
          <w:rFonts w:ascii="Times New Roman" w:hAnsi="Times New Roman" w:cs="Times New Roman"/>
          <w:sz w:val="24"/>
          <w:szCs w:val="24"/>
          <w:lang w:val="en-NZ"/>
        </w:rPr>
        <w:t xml:space="preserve">of names on Otaki Memorial, </w:t>
      </w:r>
      <w:r w:rsidR="003E0D4F" w:rsidRPr="00FB64CB">
        <w:rPr>
          <w:rFonts w:ascii="Times New Roman" w:hAnsi="Times New Roman" w:cs="Times New Roman"/>
          <w:sz w:val="24"/>
          <w:szCs w:val="24"/>
          <w:lang w:val="en-NZ"/>
        </w:rPr>
        <w:t>‘</w:t>
      </w:r>
      <w:r w:rsidR="00B51EDC" w:rsidRPr="00FB64CB">
        <w:rPr>
          <w:rFonts w:ascii="Times New Roman" w:hAnsi="Times New Roman" w:cs="Times New Roman"/>
          <w:sz w:val="24"/>
          <w:szCs w:val="24"/>
          <w:lang w:val="en-NZ"/>
        </w:rPr>
        <w:t>Wiremu Mira,</w:t>
      </w:r>
      <w:r w:rsidR="00B51EDC" w:rsidRPr="003E0D4F">
        <w:rPr>
          <w:lang w:val="en-NZ"/>
        </w:rPr>
        <w:t xml:space="preserve"> </w:t>
      </w:r>
      <w:r w:rsidR="00B51EDC" w:rsidRPr="003E0D4F">
        <w:rPr>
          <w:rFonts w:ascii="Times New Roman" w:eastAsia="Times New Roman" w:hAnsi="Times New Roman" w:cs="Times New Roman"/>
          <w:sz w:val="24"/>
          <w:szCs w:val="24"/>
        </w:rPr>
        <w:t>16/278, Ngāti Haumia. See also Ngāti Toaa war memorial</w:t>
      </w:r>
      <w:r w:rsidR="003E0D4F" w:rsidRPr="003E0D4F">
        <w:rPr>
          <w:rFonts w:ascii="Times New Roman" w:eastAsia="Times New Roman" w:hAnsi="Times New Roman" w:cs="Times New Roman"/>
          <w:sz w:val="24"/>
          <w:szCs w:val="24"/>
        </w:rPr>
        <w:t xml:space="preserve">.’ </w:t>
      </w:r>
      <w:r w:rsidR="00B51EDC" w:rsidRPr="00FB64CB">
        <w:rPr>
          <w:rFonts w:ascii="Times New Roman" w:eastAsia="Times New Roman" w:hAnsi="Times New Roman" w:cs="Times New Roman"/>
          <w:sz w:val="24"/>
          <w:szCs w:val="24"/>
          <w:u w:val="single"/>
        </w:rPr>
        <w:t>Replace</w:t>
      </w:r>
      <w:r w:rsidR="00B51EDC" w:rsidRPr="003E0D4F">
        <w:rPr>
          <w:rFonts w:ascii="Times New Roman" w:eastAsia="Times New Roman" w:hAnsi="Times New Roman" w:cs="Times New Roman"/>
          <w:sz w:val="24"/>
          <w:szCs w:val="24"/>
        </w:rPr>
        <w:t xml:space="preserve"> ‘Toaa’, with ‘Toa’</w:t>
      </w:r>
      <w:r w:rsidR="00FB64CB">
        <w:rPr>
          <w:rFonts w:ascii="Times New Roman" w:eastAsia="Times New Roman" w:hAnsi="Times New Roman" w:cs="Times New Roman"/>
          <w:sz w:val="24"/>
          <w:szCs w:val="24"/>
        </w:rPr>
        <w:t>.</w:t>
      </w:r>
    </w:p>
    <w:p w14:paraId="2D6F9D59" w14:textId="77777777" w:rsidR="003E0D4F" w:rsidRPr="003E0D4F" w:rsidRDefault="003E0D4F" w:rsidP="003E0D4F">
      <w:pPr>
        <w:pStyle w:val="ListParagraph"/>
        <w:rPr>
          <w:lang w:val="en-NZ"/>
        </w:rPr>
      </w:pPr>
    </w:p>
    <w:p w14:paraId="6369CE91" w14:textId="661CBC12" w:rsidR="0056016B" w:rsidRPr="00B56E57" w:rsidRDefault="0056016B" w:rsidP="00FB64CB">
      <w:pPr>
        <w:pStyle w:val="ListParagraph"/>
        <w:numPr>
          <w:ilvl w:val="0"/>
          <w:numId w:val="3"/>
        </w:numPr>
        <w:rPr>
          <w:lang w:val="en-NZ"/>
        </w:rPr>
      </w:pPr>
      <w:r w:rsidRPr="00B56E57">
        <w:rPr>
          <w:rFonts w:ascii="Times New Roman" w:eastAsia="Times New Roman" w:hAnsi="Times New Roman" w:cs="Times New Roman"/>
          <w:sz w:val="24"/>
          <w:szCs w:val="24"/>
        </w:rPr>
        <w:t>P139. Poroutawhao and Himatangi hapū, along with Motuiti (Ngāti Whakatere)...</w:t>
      </w:r>
    </w:p>
    <w:p w14:paraId="66F90FCE" w14:textId="5D29FCE8" w:rsidR="00E15551" w:rsidRPr="00FB64CB" w:rsidRDefault="00442B46" w:rsidP="00705183">
      <w:pPr>
        <w:ind w:firstLine="720"/>
        <w:rPr>
          <w:rFonts w:ascii="Times New Roman" w:hAnsi="Times New Roman" w:cs="Times New Roman"/>
          <w:sz w:val="24"/>
          <w:szCs w:val="24"/>
          <w:lang w:val="en-NZ"/>
        </w:rPr>
      </w:pPr>
      <w:r w:rsidRPr="00FB64CB">
        <w:rPr>
          <w:rFonts w:ascii="Times New Roman" w:hAnsi="Times New Roman" w:cs="Times New Roman"/>
          <w:sz w:val="24"/>
          <w:szCs w:val="24"/>
          <w:u w:val="single"/>
          <w:lang w:val="en-NZ"/>
        </w:rPr>
        <w:t>Replace</w:t>
      </w:r>
      <w:r w:rsidRPr="00FB64CB">
        <w:rPr>
          <w:rFonts w:ascii="Times New Roman" w:hAnsi="Times New Roman" w:cs="Times New Roman"/>
          <w:sz w:val="24"/>
          <w:szCs w:val="24"/>
          <w:lang w:val="en-NZ"/>
        </w:rPr>
        <w:t xml:space="preserve"> ‘</w:t>
      </w:r>
      <w:proofErr w:type="spellStart"/>
      <w:r w:rsidR="00E15551" w:rsidRPr="00FB64CB">
        <w:rPr>
          <w:rFonts w:ascii="Times New Roman" w:hAnsi="Times New Roman" w:cs="Times New Roman"/>
          <w:sz w:val="24"/>
          <w:szCs w:val="24"/>
          <w:lang w:val="en-NZ"/>
        </w:rPr>
        <w:t>Ng</w:t>
      </w:r>
      <w:r w:rsidR="00FB64CB">
        <w:rPr>
          <w:rFonts w:ascii="Times New Roman" w:hAnsi="Times New Roman" w:cs="Times New Roman"/>
          <w:sz w:val="24"/>
          <w:szCs w:val="24"/>
          <w:lang w:val="en-NZ"/>
        </w:rPr>
        <w:t>ā</w:t>
      </w:r>
      <w:r w:rsidR="00E15551" w:rsidRPr="00FB64CB">
        <w:rPr>
          <w:rFonts w:ascii="Times New Roman" w:hAnsi="Times New Roman" w:cs="Times New Roman"/>
          <w:sz w:val="24"/>
          <w:szCs w:val="24"/>
          <w:lang w:val="en-NZ"/>
        </w:rPr>
        <w:t>ti</w:t>
      </w:r>
      <w:proofErr w:type="spellEnd"/>
      <w:r w:rsidR="00E15551" w:rsidRPr="00FB64CB">
        <w:rPr>
          <w:rFonts w:ascii="Times New Roman" w:hAnsi="Times New Roman" w:cs="Times New Roman"/>
          <w:sz w:val="24"/>
          <w:szCs w:val="24"/>
          <w:lang w:val="en-NZ"/>
        </w:rPr>
        <w:t xml:space="preserve"> </w:t>
      </w:r>
      <w:proofErr w:type="spellStart"/>
      <w:r w:rsidR="00E15551" w:rsidRPr="00FB64CB">
        <w:rPr>
          <w:rFonts w:ascii="Times New Roman" w:hAnsi="Times New Roman" w:cs="Times New Roman"/>
          <w:sz w:val="24"/>
          <w:szCs w:val="24"/>
          <w:lang w:val="en-NZ"/>
        </w:rPr>
        <w:t>Whakatere</w:t>
      </w:r>
      <w:proofErr w:type="spellEnd"/>
      <w:r w:rsidRPr="00FB64CB">
        <w:rPr>
          <w:rFonts w:ascii="Times New Roman" w:hAnsi="Times New Roman" w:cs="Times New Roman"/>
          <w:sz w:val="24"/>
          <w:szCs w:val="24"/>
          <w:lang w:val="en-NZ"/>
        </w:rPr>
        <w:t>’</w:t>
      </w:r>
      <w:r w:rsidR="003E0D4F" w:rsidRPr="00FB64CB">
        <w:rPr>
          <w:rFonts w:ascii="Times New Roman" w:hAnsi="Times New Roman" w:cs="Times New Roman"/>
          <w:sz w:val="24"/>
          <w:szCs w:val="24"/>
          <w:lang w:val="en-NZ"/>
        </w:rPr>
        <w:t xml:space="preserve"> w</w:t>
      </w:r>
      <w:r w:rsidRPr="00FB64CB">
        <w:rPr>
          <w:rFonts w:ascii="Times New Roman" w:hAnsi="Times New Roman" w:cs="Times New Roman"/>
          <w:sz w:val="24"/>
          <w:szCs w:val="24"/>
          <w:lang w:val="en-NZ"/>
        </w:rPr>
        <w:t xml:space="preserve">ith: </w:t>
      </w:r>
      <w:r w:rsidR="008359D9" w:rsidRPr="00FB64CB">
        <w:rPr>
          <w:rFonts w:ascii="Times New Roman" w:hAnsi="Times New Roman" w:cs="Times New Roman"/>
          <w:sz w:val="24"/>
          <w:szCs w:val="24"/>
          <w:lang w:val="en-NZ"/>
        </w:rPr>
        <w:t>‘</w:t>
      </w:r>
      <w:proofErr w:type="spellStart"/>
      <w:r w:rsidR="008359D9" w:rsidRPr="00FB64CB">
        <w:rPr>
          <w:rFonts w:ascii="Times New Roman" w:hAnsi="Times New Roman" w:cs="Times New Roman"/>
          <w:sz w:val="24"/>
          <w:szCs w:val="24"/>
          <w:lang w:val="en-NZ"/>
        </w:rPr>
        <w:t>Ng</w:t>
      </w:r>
      <w:r w:rsidR="00FB64CB">
        <w:rPr>
          <w:rFonts w:ascii="Times New Roman" w:hAnsi="Times New Roman" w:cs="Times New Roman"/>
          <w:sz w:val="24"/>
          <w:szCs w:val="24"/>
          <w:lang w:val="en-NZ"/>
        </w:rPr>
        <w:t>ā</w:t>
      </w:r>
      <w:r w:rsidR="008359D9" w:rsidRPr="00FB64CB">
        <w:rPr>
          <w:rFonts w:ascii="Times New Roman" w:hAnsi="Times New Roman" w:cs="Times New Roman"/>
          <w:sz w:val="24"/>
          <w:szCs w:val="24"/>
          <w:lang w:val="en-NZ"/>
        </w:rPr>
        <w:t>ti</w:t>
      </w:r>
      <w:proofErr w:type="spellEnd"/>
      <w:r w:rsidR="008359D9" w:rsidRPr="00FB64CB">
        <w:rPr>
          <w:rFonts w:ascii="Times New Roman" w:hAnsi="Times New Roman" w:cs="Times New Roman"/>
          <w:sz w:val="24"/>
          <w:szCs w:val="24"/>
          <w:lang w:val="en-NZ"/>
        </w:rPr>
        <w:t xml:space="preserve"> </w:t>
      </w:r>
      <w:proofErr w:type="spellStart"/>
      <w:r w:rsidR="008359D9" w:rsidRPr="00FB64CB">
        <w:rPr>
          <w:rFonts w:ascii="Times New Roman" w:hAnsi="Times New Roman" w:cs="Times New Roman"/>
          <w:sz w:val="24"/>
          <w:szCs w:val="24"/>
          <w:lang w:val="en-NZ"/>
        </w:rPr>
        <w:t>Rakau</w:t>
      </w:r>
      <w:proofErr w:type="spellEnd"/>
      <w:r w:rsidR="006E767B" w:rsidRPr="00FB64CB">
        <w:rPr>
          <w:rFonts w:ascii="Times New Roman" w:hAnsi="Times New Roman" w:cs="Times New Roman"/>
          <w:sz w:val="24"/>
          <w:szCs w:val="24"/>
          <w:lang w:val="en-NZ"/>
        </w:rPr>
        <w:t>’</w:t>
      </w:r>
    </w:p>
    <w:p w14:paraId="036FB00A" w14:textId="7F3F35C7" w:rsidR="000D34C7" w:rsidRPr="00FB64CB" w:rsidRDefault="000D34C7" w:rsidP="00FB64CB">
      <w:pPr>
        <w:pStyle w:val="ListParagraph"/>
        <w:numPr>
          <w:ilvl w:val="0"/>
          <w:numId w:val="3"/>
        </w:numPr>
        <w:rPr>
          <w:lang w:val="en-NZ"/>
        </w:rPr>
      </w:pPr>
      <w:r w:rsidRPr="00FB64CB">
        <w:rPr>
          <w:rFonts w:ascii="Times New Roman" w:hAnsi="Times New Roman" w:cs="Times New Roman"/>
          <w:sz w:val="24"/>
          <w:szCs w:val="24"/>
          <w:lang w:val="en-NZ"/>
        </w:rPr>
        <w:t xml:space="preserve">P142 – Regarding a planned welcome home for Pioneer Battalion in Levin – </w:t>
      </w:r>
      <w:r w:rsidRPr="00FB64CB">
        <w:rPr>
          <w:rFonts w:ascii="Times New Roman" w:hAnsi="Times New Roman" w:cs="Times New Roman"/>
          <w:sz w:val="24"/>
          <w:szCs w:val="24"/>
          <w:u w:val="single"/>
          <w:lang w:val="en-NZ"/>
        </w:rPr>
        <w:t>following</w:t>
      </w:r>
      <w:r w:rsidRPr="00FB64CB">
        <w:rPr>
          <w:rFonts w:ascii="Times New Roman" w:hAnsi="Times New Roman" w:cs="Times New Roman"/>
          <w:sz w:val="24"/>
          <w:szCs w:val="24"/>
          <w:lang w:val="en-NZ"/>
        </w:rPr>
        <w:t xml:space="preserve"> this sentence:</w:t>
      </w:r>
      <w:r w:rsidRPr="00FB64CB">
        <w:rPr>
          <w:lang w:val="en-NZ"/>
        </w:rPr>
        <w:t xml:space="preserve"> ‘</w:t>
      </w:r>
      <w:r w:rsidRPr="00FB64CB">
        <w:rPr>
          <w:rFonts w:ascii="Times New Roman" w:eastAsia="Times New Roman" w:hAnsi="Times New Roman" w:cs="Times New Roman"/>
          <w:color w:val="0A0A0A"/>
          <w:sz w:val="24"/>
          <w:szCs w:val="24"/>
        </w:rPr>
        <w:t>A big welcome home social has been arranged in the Druid's Hall tonight. The local committee has been busy in preparations for the event, and a successful time is being anticipated and a characteristic welcome accorded the ‘boys’</w:t>
      </w:r>
      <w:r w:rsidRPr="00FB64CB">
        <w:rPr>
          <w:rFonts w:ascii="Times New Roman" w:eastAsia="Times New Roman" w:hAnsi="Times New Roman" w:cs="Times New Roman"/>
          <w:color w:val="222222"/>
          <w:sz w:val="31"/>
          <w:szCs w:val="31"/>
        </w:rPr>
        <w:t>.</w:t>
      </w:r>
      <w:r w:rsidR="00FB64CB" w:rsidRPr="00FB64CB">
        <w:rPr>
          <w:rFonts w:ascii="Times New Roman" w:eastAsia="Times New Roman" w:hAnsi="Times New Roman" w:cs="Times New Roman"/>
          <w:color w:val="222222"/>
          <w:sz w:val="29"/>
          <w:szCs w:val="29"/>
        </w:rPr>
        <w:t xml:space="preserve">’ </w:t>
      </w:r>
      <w:r w:rsidRPr="00FB64CB">
        <w:rPr>
          <w:rFonts w:ascii="Times New Roman" w:eastAsia="Times New Roman" w:hAnsi="Times New Roman" w:cs="Times New Roman"/>
          <w:color w:val="222222"/>
          <w:sz w:val="24"/>
          <w:szCs w:val="24"/>
          <w:u w:val="single"/>
        </w:rPr>
        <w:t>Insert</w:t>
      </w:r>
      <w:r w:rsidRPr="00FB64CB">
        <w:rPr>
          <w:rFonts w:ascii="Times New Roman" w:eastAsia="Times New Roman" w:hAnsi="Times New Roman" w:cs="Times New Roman"/>
          <w:color w:val="222222"/>
          <w:sz w:val="29"/>
          <w:szCs w:val="29"/>
        </w:rPr>
        <w:t xml:space="preserve"> – </w:t>
      </w:r>
      <w:r w:rsidRPr="00FB64CB">
        <w:rPr>
          <w:rFonts w:ascii="Times New Roman" w:eastAsia="Times New Roman" w:hAnsi="Times New Roman" w:cs="Times New Roman"/>
          <w:color w:val="222222"/>
          <w:sz w:val="24"/>
          <w:szCs w:val="24"/>
        </w:rPr>
        <w:t>About 20 members of the Pioneer Battalion returned home to Otaki on 9th April and were met at the railway station. They were welcomed at Raukawa marae, with a h</w:t>
      </w:r>
      <w:r w:rsidR="00212AEF" w:rsidRPr="00FB64CB">
        <w:rPr>
          <w:rFonts w:ascii="Times New Roman" w:eastAsia="Times New Roman" w:hAnsi="Times New Roman" w:cs="Times New Roman"/>
          <w:color w:val="222222"/>
          <w:sz w:val="24"/>
          <w:szCs w:val="24"/>
        </w:rPr>
        <w:t>ā</w:t>
      </w:r>
      <w:r w:rsidRPr="00FB64CB">
        <w:rPr>
          <w:rFonts w:ascii="Times New Roman" w:eastAsia="Times New Roman" w:hAnsi="Times New Roman" w:cs="Times New Roman"/>
          <w:color w:val="222222"/>
          <w:sz w:val="24"/>
          <w:szCs w:val="24"/>
        </w:rPr>
        <w:t xml:space="preserve">kari to follow. They were also welcomed at the Otaki Town Hall that night. (reference, ‘Home Once More’, </w:t>
      </w:r>
      <w:r w:rsidRPr="00FB64CB">
        <w:rPr>
          <w:rFonts w:ascii="Times New Roman" w:eastAsia="Times New Roman" w:hAnsi="Times New Roman" w:cs="Times New Roman"/>
          <w:i/>
          <w:iCs/>
          <w:color w:val="222222"/>
          <w:sz w:val="24"/>
          <w:szCs w:val="24"/>
        </w:rPr>
        <w:t>Otaki Mail</w:t>
      </w:r>
      <w:r w:rsidRPr="00FB64CB">
        <w:rPr>
          <w:rFonts w:ascii="Times New Roman" w:eastAsia="Times New Roman" w:hAnsi="Times New Roman" w:cs="Times New Roman"/>
          <w:color w:val="222222"/>
          <w:sz w:val="24"/>
          <w:szCs w:val="24"/>
        </w:rPr>
        <w:t>, vol 26, 9th April 1919, p3).</w:t>
      </w:r>
      <w:r w:rsidRPr="00FB64CB">
        <w:rPr>
          <w:rFonts w:ascii="Times New Roman" w:eastAsia="Times New Roman" w:hAnsi="Times New Roman" w:cs="Times New Roman"/>
          <w:color w:val="222222"/>
          <w:sz w:val="29"/>
          <w:szCs w:val="29"/>
        </w:rPr>
        <w:t xml:space="preserve">  </w:t>
      </w:r>
    </w:p>
    <w:p w14:paraId="744AFF7B" w14:textId="7C37FC14" w:rsidR="00610A98" w:rsidRDefault="00610A98" w:rsidP="00304EB2">
      <w:pPr>
        <w:shd w:val="clear" w:color="auto" w:fill="FFFFFF"/>
        <w:spacing w:after="0" w:line="240" w:lineRule="auto"/>
        <w:rPr>
          <w:rFonts w:ascii="Arial" w:eastAsia="Times New Roman" w:hAnsi="Arial" w:cs="Arial"/>
          <w:color w:val="222222"/>
          <w:sz w:val="24"/>
          <w:szCs w:val="24"/>
          <w:lang w:eastAsia="mi-NZ"/>
        </w:rPr>
      </w:pPr>
    </w:p>
    <w:p w14:paraId="4F725B42" w14:textId="3CC6B224" w:rsidR="006E767B" w:rsidRPr="00FB64CB" w:rsidRDefault="00610A98" w:rsidP="00EE78FA">
      <w:pPr>
        <w:pStyle w:val="ListParagraph"/>
        <w:numPr>
          <w:ilvl w:val="0"/>
          <w:numId w:val="3"/>
        </w:numPr>
        <w:shd w:val="clear" w:color="auto" w:fill="FFFFFF"/>
        <w:spacing w:after="0" w:line="240" w:lineRule="auto"/>
        <w:rPr>
          <w:sz w:val="24"/>
          <w:szCs w:val="24"/>
          <w:lang w:val="en-NZ"/>
        </w:rPr>
      </w:pPr>
      <w:r w:rsidRPr="00FB64CB">
        <w:rPr>
          <w:rFonts w:ascii="Times New Roman" w:eastAsia="Times New Roman" w:hAnsi="Times New Roman" w:cs="Times New Roman"/>
          <w:color w:val="222222"/>
          <w:sz w:val="24"/>
          <w:szCs w:val="24"/>
          <w:lang w:eastAsia="mi-NZ"/>
        </w:rPr>
        <w:t>On p143,</w:t>
      </w:r>
      <w:r w:rsidR="003A24E0" w:rsidRPr="00FB64CB">
        <w:rPr>
          <w:rFonts w:ascii="Times New Roman" w:eastAsia="Times New Roman" w:hAnsi="Times New Roman" w:cs="Times New Roman"/>
          <w:color w:val="222222"/>
          <w:sz w:val="24"/>
          <w:szCs w:val="24"/>
          <w:lang w:eastAsia="mi-NZ"/>
        </w:rPr>
        <w:t xml:space="preserve"> in caption relating to photograph of Otaki sanitorium,</w:t>
      </w:r>
      <w:r w:rsidRPr="00FB64CB">
        <w:rPr>
          <w:rFonts w:ascii="Times New Roman" w:eastAsia="Times New Roman" w:hAnsi="Times New Roman" w:cs="Times New Roman"/>
          <w:color w:val="222222"/>
          <w:sz w:val="24"/>
          <w:szCs w:val="24"/>
          <w:lang w:eastAsia="mi-NZ"/>
        </w:rPr>
        <w:t xml:space="preserve"> </w:t>
      </w:r>
      <w:r w:rsidR="003A24E0" w:rsidRPr="00FB64CB">
        <w:rPr>
          <w:rFonts w:ascii="Times New Roman" w:eastAsia="Times New Roman" w:hAnsi="Times New Roman" w:cs="Times New Roman"/>
          <w:color w:val="222222"/>
          <w:sz w:val="24"/>
          <w:szCs w:val="24"/>
          <w:lang w:eastAsia="mi-NZ"/>
        </w:rPr>
        <w:t xml:space="preserve">Haruatai Park, Mill Rd, </w:t>
      </w:r>
      <w:r w:rsidRPr="00FB64CB">
        <w:rPr>
          <w:rFonts w:ascii="Times New Roman" w:eastAsia="Times New Roman" w:hAnsi="Times New Roman" w:cs="Times New Roman"/>
          <w:color w:val="222222"/>
          <w:sz w:val="24"/>
          <w:szCs w:val="24"/>
          <w:u w:val="single"/>
          <w:lang w:eastAsia="mi-NZ"/>
        </w:rPr>
        <w:t>replace</w:t>
      </w:r>
      <w:r w:rsidRPr="00FB64CB">
        <w:rPr>
          <w:rFonts w:ascii="Times New Roman" w:eastAsia="Times New Roman" w:hAnsi="Times New Roman" w:cs="Times New Roman"/>
          <w:color w:val="222222"/>
          <w:sz w:val="24"/>
          <w:szCs w:val="24"/>
          <w:lang w:eastAsia="mi-NZ"/>
        </w:rPr>
        <w:t xml:space="preserve">: </w:t>
      </w:r>
      <w:r w:rsidR="003A24E0" w:rsidRPr="00FB64CB">
        <w:rPr>
          <w:rFonts w:ascii="Times New Roman" w:eastAsia="Times New Roman" w:hAnsi="Times New Roman" w:cs="Times New Roman"/>
          <w:sz w:val="20"/>
          <w:szCs w:val="20"/>
        </w:rPr>
        <w:t>“</w:t>
      </w:r>
      <w:r w:rsidRPr="00FB64CB">
        <w:rPr>
          <w:rFonts w:ascii="Times New Roman" w:eastAsia="Times New Roman" w:hAnsi="Times New Roman" w:cs="Times New Roman"/>
          <w:sz w:val="24"/>
          <w:szCs w:val="24"/>
        </w:rPr>
        <w:t>Otaki historian Rex Kerr informed us (15.1.22) that during and after WW2, as well as this sanitorium, soldiers were also sent to the Otaki Health Camp site.</w:t>
      </w:r>
      <w:r w:rsidR="003A24E0" w:rsidRPr="00FB64CB">
        <w:rPr>
          <w:rFonts w:ascii="Times New Roman" w:eastAsia="Times New Roman" w:hAnsi="Times New Roman" w:cs="Times New Roman"/>
          <w:sz w:val="24"/>
          <w:szCs w:val="24"/>
        </w:rPr>
        <w:t>”</w:t>
      </w:r>
      <w:r w:rsidR="00FB64CB" w:rsidRPr="00FB64CB">
        <w:rPr>
          <w:rFonts w:ascii="Times New Roman" w:eastAsia="Times New Roman" w:hAnsi="Times New Roman" w:cs="Times New Roman"/>
          <w:sz w:val="24"/>
          <w:szCs w:val="24"/>
        </w:rPr>
        <w:t xml:space="preserve">  </w:t>
      </w:r>
      <w:r w:rsidR="003A24E0" w:rsidRPr="00FB64CB">
        <w:rPr>
          <w:rFonts w:ascii="Times New Roman" w:eastAsia="Times New Roman" w:hAnsi="Times New Roman" w:cs="Times New Roman"/>
          <w:sz w:val="24"/>
          <w:szCs w:val="24"/>
          <w:u w:val="single"/>
        </w:rPr>
        <w:t>With</w:t>
      </w:r>
      <w:r w:rsidR="003A24E0" w:rsidRPr="00FB64CB">
        <w:rPr>
          <w:rFonts w:ascii="Times New Roman" w:eastAsia="Times New Roman" w:hAnsi="Times New Roman" w:cs="Times New Roman"/>
          <w:sz w:val="24"/>
          <w:szCs w:val="24"/>
        </w:rPr>
        <w:t>:</w:t>
      </w:r>
      <w:r w:rsidR="00FB64CB" w:rsidRPr="00FB64CB">
        <w:rPr>
          <w:rFonts w:ascii="Times New Roman" w:eastAsia="Times New Roman" w:hAnsi="Times New Roman" w:cs="Times New Roman"/>
          <w:sz w:val="24"/>
          <w:szCs w:val="24"/>
        </w:rPr>
        <w:t xml:space="preserve">  </w:t>
      </w:r>
      <w:r w:rsidR="000D34C7" w:rsidRPr="00FB64CB">
        <w:rPr>
          <w:rFonts w:ascii="Times New Roman" w:eastAsia="Times New Roman" w:hAnsi="Times New Roman" w:cs="Times New Roman"/>
          <w:sz w:val="24"/>
          <w:szCs w:val="24"/>
        </w:rPr>
        <w:t>‘</w:t>
      </w:r>
      <w:r w:rsidR="002C2E18" w:rsidRPr="00FB64CB">
        <w:rPr>
          <w:rFonts w:ascii="Times New Roman" w:eastAsia="Times New Roman" w:hAnsi="Times New Roman" w:cs="Times New Roman"/>
          <w:sz w:val="24"/>
          <w:szCs w:val="24"/>
        </w:rPr>
        <w:t>The Otaki Health Camp site was also used as a hospital during WW2, for a range of patients from Wellington Hospital. The War Cabinet directed that the health camp be leased to the Wellington Hospital Board, mainly for geriatric and orthopaedic patients</w:t>
      </w:r>
      <w:r w:rsidR="003A24E0" w:rsidRPr="00FB64CB">
        <w:rPr>
          <w:rFonts w:ascii="Times New Roman" w:eastAsia="Times New Roman" w:hAnsi="Times New Roman" w:cs="Times New Roman"/>
          <w:sz w:val="24"/>
          <w:szCs w:val="24"/>
        </w:rPr>
        <w:t xml:space="preserve"> who would be difficult to evacuate if there was an invasion</w:t>
      </w:r>
      <w:r w:rsidR="002C2E18" w:rsidRPr="00FB64CB">
        <w:rPr>
          <w:rFonts w:ascii="Times New Roman" w:eastAsia="Times New Roman" w:hAnsi="Times New Roman" w:cs="Times New Roman"/>
          <w:sz w:val="24"/>
          <w:szCs w:val="24"/>
        </w:rPr>
        <w:t>.</w:t>
      </w:r>
      <w:r w:rsidR="002C2E18" w:rsidRPr="00FB64CB">
        <w:rPr>
          <w:rStyle w:val="FootnoteReference"/>
          <w:rFonts w:ascii="Times New Roman" w:eastAsia="Times New Roman" w:hAnsi="Times New Roman" w:cs="Times New Roman"/>
          <w:sz w:val="24"/>
          <w:szCs w:val="24"/>
        </w:rPr>
        <w:footnoteReference w:id="1"/>
      </w:r>
      <w:r w:rsidR="006E767B" w:rsidRPr="00FB64CB">
        <w:rPr>
          <w:sz w:val="24"/>
          <w:szCs w:val="24"/>
          <w:lang w:val="en-NZ"/>
        </w:rPr>
        <w:t xml:space="preserve"> </w:t>
      </w:r>
    </w:p>
    <w:p w14:paraId="4EEEEA75" w14:textId="0522CBCA" w:rsidR="001A09F0" w:rsidRDefault="001A09F0" w:rsidP="006E767B">
      <w:pPr>
        <w:shd w:val="clear" w:color="auto" w:fill="FFFFFF"/>
        <w:rPr>
          <w:lang w:val="en-NZ"/>
        </w:rPr>
      </w:pPr>
    </w:p>
    <w:p w14:paraId="7A333489" w14:textId="10C019E1" w:rsidR="00FB64CB" w:rsidRPr="00FB64CB" w:rsidRDefault="001A09F0" w:rsidP="00FB64CB">
      <w:pPr>
        <w:pStyle w:val="ListParagraph"/>
        <w:numPr>
          <w:ilvl w:val="0"/>
          <w:numId w:val="3"/>
        </w:numPr>
        <w:rPr>
          <w:rFonts w:ascii="Times New Roman" w:eastAsia="Times New Roman" w:hAnsi="Times New Roman" w:cs="Times New Roman"/>
          <w:color w:val="222222"/>
          <w:sz w:val="24"/>
          <w:szCs w:val="24"/>
          <w:lang w:eastAsia="mi-NZ"/>
        </w:rPr>
      </w:pPr>
      <w:r w:rsidRPr="00FB64CB">
        <w:rPr>
          <w:rFonts w:ascii="Times New Roman" w:hAnsi="Times New Roman" w:cs="Times New Roman"/>
          <w:sz w:val="24"/>
          <w:szCs w:val="24"/>
          <w:lang w:val="en-NZ"/>
        </w:rPr>
        <w:t xml:space="preserve">P229. </w:t>
      </w:r>
      <w:r w:rsidRPr="00FB64CB">
        <w:rPr>
          <w:rFonts w:ascii="Times New Roman" w:hAnsi="Times New Roman" w:cs="Times New Roman"/>
          <w:sz w:val="24"/>
          <w:szCs w:val="24"/>
          <w:u w:val="single"/>
          <w:lang w:val="en-NZ"/>
        </w:rPr>
        <w:t>Following</w:t>
      </w:r>
      <w:r w:rsidRPr="00FB64CB">
        <w:rPr>
          <w:rFonts w:ascii="Times New Roman" w:hAnsi="Times New Roman" w:cs="Times New Roman"/>
          <w:sz w:val="24"/>
          <w:szCs w:val="24"/>
          <w:lang w:val="en-NZ"/>
        </w:rPr>
        <w:t>:</w:t>
      </w:r>
      <w:r w:rsidRPr="00FB64CB">
        <w:rPr>
          <w:lang w:val="en-NZ"/>
        </w:rPr>
        <w:t xml:space="preserve"> ‘</w:t>
      </w:r>
      <w:r w:rsidRPr="00FB64CB">
        <w:rPr>
          <w:rFonts w:ascii="Times New Roman" w:eastAsia="Times New Roman" w:hAnsi="Times New Roman" w:cs="Times New Roman"/>
          <w:sz w:val="24"/>
          <w:szCs w:val="24"/>
        </w:rPr>
        <w:t xml:space="preserve">A tobacco factory began in Otaki, and there were other factories, a hospital, health camp and college where work could be found. The New Zealand Woolpacks plant at Foxton employed many Māori. By 1960, many Māori were finding employment with the Ministry of Works, the railways, the freezing works or in forestry. While our people were still mostly in unskilled work, and many jobs were still insecure, at least most were now in paid employment.’ </w:t>
      </w:r>
      <w:r w:rsidR="00FB64CB" w:rsidRPr="00FB64CB">
        <w:rPr>
          <w:rFonts w:ascii="Times New Roman" w:eastAsia="Times New Roman" w:hAnsi="Times New Roman" w:cs="Times New Roman"/>
          <w:sz w:val="24"/>
          <w:szCs w:val="24"/>
          <w:u w:val="single"/>
        </w:rPr>
        <w:t>Insert</w:t>
      </w:r>
      <w:r w:rsidR="00FB64CB" w:rsidRPr="00FB64CB">
        <w:rPr>
          <w:rFonts w:ascii="Times New Roman" w:eastAsia="Times New Roman" w:hAnsi="Times New Roman" w:cs="Times New Roman"/>
          <w:sz w:val="24"/>
          <w:szCs w:val="24"/>
        </w:rPr>
        <w:t xml:space="preserve"> (at end of same paragraph): Two Ngāti Raukawa veterans, Muri Winiata and Ra Higgott, took on leadership roles in the Otaki RSA in the 1960s and 70s. Rex Kerr states (2006, p19; e-mail 7th Feb 2022): </w:t>
      </w:r>
      <w:r w:rsidR="00FB64CB" w:rsidRPr="00FB64CB">
        <w:rPr>
          <w:rFonts w:ascii="Times New Roman" w:eastAsia="Times New Roman" w:hAnsi="Times New Roman" w:cs="Times New Roman"/>
          <w:color w:val="222222"/>
          <w:sz w:val="24"/>
          <w:szCs w:val="24"/>
          <w:lang w:eastAsia="mi-NZ"/>
        </w:rPr>
        <w:t>Muri Winiata  was the first Māori President of the Otaki RSA 1964-68 and Ra Higgott 1971-72 the second. They were both elected life members and awarded the Merit Award &amp; Gold Star for service to the RSA.</w:t>
      </w:r>
    </w:p>
    <w:p w14:paraId="0AA44865" w14:textId="197372DE" w:rsidR="001A09F0" w:rsidRPr="00FB64CB" w:rsidRDefault="001A09F0" w:rsidP="00FB64CB">
      <w:pPr>
        <w:rPr>
          <w:rFonts w:ascii="Times New Roman" w:eastAsia="Times New Roman" w:hAnsi="Times New Roman" w:cs="Times New Roman"/>
          <w:sz w:val="24"/>
          <w:szCs w:val="24"/>
        </w:rPr>
      </w:pPr>
    </w:p>
    <w:p w14:paraId="39C4E147" w14:textId="450A8290" w:rsidR="004F6264" w:rsidRPr="00FB64CB" w:rsidRDefault="004F6264" w:rsidP="00FB64CB">
      <w:pPr>
        <w:pStyle w:val="ListParagraph"/>
        <w:numPr>
          <w:ilvl w:val="0"/>
          <w:numId w:val="3"/>
        </w:numPr>
        <w:rPr>
          <w:rFonts w:ascii="Times New Roman" w:eastAsia="Times New Roman" w:hAnsi="Times New Roman" w:cs="Times New Roman"/>
          <w:color w:val="222222"/>
          <w:sz w:val="24"/>
          <w:szCs w:val="24"/>
          <w:lang w:eastAsia="mi-NZ"/>
        </w:rPr>
      </w:pPr>
      <w:r w:rsidRPr="00FB64CB">
        <w:rPr>
          <w:rFonts w:ascii="Times New Roman" w:eastAsia="Times New Roman" w:hAnsi="Times New Roman" w:cs="Times New Roman"/>
          <w:color w:val="222222"/>
          <w:sz w:val="24"/>
          <w:szCs w:val="24"/>
          <w:lang w:eastAsia="mi-NZ"/>
        </w:rPr>
        <w:t xml:space="preserve">P237, Selected Bibliography, Primary Sources, no 37, </w:t>
      </w:r>
      <w:r w:rsidRPr="00FB64CB">
        <w:rPr>
          <w:rFonts w:ascii="Times New Roman" w:hAnsi="Times New Roman" w:cs="Times New Roman"/>
          <w:sz w:val="24"/>
          <w:szCs w:val="24"/>
        </w:rPr>
        <w:t xml:space="preserve">With Massey University scholarship students Bella Pollock &amp; Ruiha Bishop (TWOR, Otaki) – </w:t>
      </w:r>
      <w:r w:rsidRPr="00FB64CB">
        <w:rPr>
          <w:rFonts w:ascii="Times New Roman" w:hAnsi="Times New Roman" w:cs="Times New Roman"/>
          <w:sz w:val="24"/>
          <w:szCs w:val="24"/>
          <w:u w:val="single"/>
        </w:rPr>
        <w:t>replace</w:t>
      </w:r>
      <w:r w:rsidRPr="00FB64CB">
        <w:rPr>
          <w:rFonts w:ascii="Times New Roman" w:hAnsi="Times New Roman" w:cs="Times New Roman"/>
          <w:sz w:val="24"/>
          <w:szCs w:val="24"/>
        </w:rPr>
        <w:t xml:space="preserve"> ‘Ruiha Bishop’ with ‘Ruiha Rautao’. </w:t>
      </w:r>
      <w:r w:rsidRPr="00FB64CB">
        <w:rPr>
          <w:rFonts w:ascii="Times New Roman" w:eastAsia="Times New Roman" w:hAnsi="Times New Roman" w:cs="Times New Roman"/>
          <w:color w:val="222222"/>
          <w:sz w:val="24"/>
          <w:szCs w:val="24"/>
          <w:lang w:eastAsia="mi-NZ"/>
        </w:rPr>
        <w:t xml:space="preserve"> </w:t>
      </w:r>
    </w:p>
    <w:p w14:paraId="658BACCA" w14:textId="3A70BA3E" w:rsidR="00721803" w:rsidRDefault="00721803" w:rsidP="006E767B">
      <w:pPr>
        <w:shd w:val="clear" w:color="auto" w:fill="FFFFFF"/>
        <w:spacing w:after="0" w:line="240" w:lineRule="auto"/>
        <w:rPr>
          <w:rFonts w:ascii="Arial" w:eastAsia="Times New Roman" w:hAnsi="Arial" w:cs="Arial"/>
          <w:color w:val="222222"/>
          <w:sz w:val="24"/>
          <w:szCs w:val="24"/>
          <w:lang w:eastAsia="mi-NZ"/>
        </w:rPr>
      </w:pPr>
    </w:p>
    <w:p w14:paraId="5E6A193A" w14:textId="554D365B" w:rsidR="00721803" w:rsidRDefault="00721803" w:rsidP="00FB64CB">
      <w:pPr>
        <w:pStyle w:val="ListParagraph"/>
        <w:numPr>
          <w:ilvl w:val="0"/>
          <w:numId w:val="3"/>
        </w:numPr>
        <w:shd w:val="clear" w:color="auto" w:fill="FFFFFF"/>
        <w:spacing w:after="0" w:line="240" w:lineRule="auto"/>
        <w:rPr>
          <w:rFonts w:ascii="Times New Roman" w:eastAsia="Times New Roman" w:hAnsi="Times New Roman" w:cs="Times New Roman"/>
          <w:color w:val="222222"/>
          <w:sz w:val="24"/>
          <w:szCs w:val="24"/>
          <w:lang w:eastAsia="mi-NZ"/>
        </w:rPr>
      </w:pPr>
      <w:r w:rsidRPr="00B413A3">
        <w:rPr>
          <w:rFonts w:ascii="Times New Roman" w:eastAsia="Times New Roman" w:hAnsi="Times New Roman" w:cs="Times New Roman"/>
          <w:color w:val="222222"/>
          <w:sz w:val="24"/>
          <w:szCs w:val="24"/>
          <w:lang w:eastAsia="mi-NZ"/>
        </w:rPr>
        <w:t xml:space="preserve">Appendices, Appendix A (C) McGregor whanau whakapapa, p254. Names on far left, Pani Pene, James, Charles, Harry &amp; Zena. </w:t>
      </w:r>
      <w:r w:rsidRPr="00B413A3">
        <w:rPr>
          <w:rFonts w:ascii="Times New Roman" w:eastAsia="Times New Roman" w:hAnsi="Times New Roman" w:cs="Times New Roman"/>
          <w:color w:val="222222"/>
          <w:sz w:val="24"/>
          <w:szCs w:val="24"/>
          <w:u w:val="single"/>
          <w:lang w:eastAsia="mi-NZ"/>
        </w:rPr>
        <w:t>Replace</w:t>
      </w:r>
      <w:r w:rsidRPr="00B413A3">
        <w:rPr>
          <w:rFonts w:ascii="Times New Roman" w:eastAsia="Times New Roman" w:hAnsi="Times New Roman" w:cs="Times New Roman"/>
          <w:color w:val="222222"/>
          <w:sz w:val="24"/>
          <w:szCs w:val="24"/>
          <w:lang w:eastAsia="mi-NZ"/>
        </w:rPr>
        <w:t xml:space="preserve"> ‘Zena’ with ‘Signa’. </w:t>
      </w:r>
    </w:p>
    <w:p w14:paraId="28BC03D2" w14:textId="77777777" w:rsidR="00AC5A02" w:rsidRPr="00AC5A02" w:rsidRDefault="00AC5A02" w:rsidP="00AC5A02">
      <w:pPr>
        <w:pStyle w:val="ListParagraph"/>
        <w:rPr>
          <w:rFonts w:ascii="Times New Roman" w:eastAsia="Times New Roman" w:hAnsi="Times New Roman" w:cs="Times New Roman"/>
          <w:color w:val="222222"/>
          <w:sz w:val="24"/>
          <w:szCs w:val="24"/>
          <w:lang w:eastAsia="mi-NZ"/>
        </w:rPr>
      </w:pPr>
    </w:p>
    <w:p w14:paraId="0E2B2877" w14:textId="336D4231" w:rsidR="00AC5A02" w:rsidRDefault="00AC5A02" w:rsidP="00FB64CB">
      <w:pPr>
        <w:pStyle w:val="ListParagraph"/>
        <w:numPr>
          <w:ilvl w:val="0"/>
          <w:numId w:val="3"/>
        </w:numPr>
        <w:shd w:val="clear" w:color="auto" w:fill="FFFFFF"/>
        <w:spacing w:after="0" w:line="240" w:lineRule="auto"/>
        <w:rPr>
          <w:rFonts w:ascii="Times New Roman" w:eastAsia="Times New Roman" w:hAnsi="Times New Roman" w:cs="Times New Roman"/>
          <w:color w:val="222222"/>
          <w:sz w:val="24"/>
          <w:szCs w:val="24"/>
          <w:lang w:eastAsia="mi-NZ"/>
        </w:rPr>
      </w:pPr>
      <w:r>
        <w:rPr>
          <w:rFonts w:ascii="Times New Roman" w:eastAsia="Times New Roman" w:hAnsi="Times New Roman" w:cs="Times New Roman"/>
          <w:color w:val="222222"/>
          <w:sz w:val="24"/>
          <w:szCs w:val="24"/>
          <w:lang w:eastAsia="mi-NZ"/>
        </w:rPr>
        <w:lastRenderedPageBreak/>
        <w:t xml:space="preserve">Appendices, Appendix F, Ngati Raukawa in WW2 &amp; on, p277, no 34, Spr Rikihana Te Rei Carkeek, 16 Ry.Op.Coy, 17.06.1975 – add footnote, ‘Dad contracted malaria in Egypt and suffered this affliction </w:t>
      </w:r>
      <w:r w:rsidR="008476CB">
        <w:rPr>
          <w:rFonts w:ascii="Times New Roman" w:eastAsia="Times New Roman" w:hAnsi="Times New Roman" w:cs="Times New Roman"/>
          <w:color w:val="222222"/>
          <w:sz w:val="24"/>
          <w:szCs w:val="24"/>
          <w:lang w:eastAsia="mi-NZ"/>
        </w:rPr>
        <w:t xml:space="preserve">for most of his </w:t>
      </w:r>
      <w:r>
        <w:rPr>
          <w:rFonts w:ascii="Times New Roman" w:eastAsia="Times New Roman" w:hAnsi="Times New Roman" w:cs="Times New Roman"/>
          <w:color w:val="222222"/>
          <w:sz w:val="24"/>
          <w:szCs w:val="24"/>
          <w:lang w:eastAsia="mi-NZ"/>
        </w:rPr>
        <w:t xml:space="preserve">life, leading to his premature death aged 55. E-mail from Te Waari Carkeek, 29 Jan 2022’. </w:t>
      </w:r>
    </w:p>
    <w:p w14:paraId="36CE8093" w14:textId="77777777" w:rsidR="0037331A" w:rsidRPr="0037331A" w:rsidRDefault="0037331A" w:rsidP="0037331A">
      <w:pPr>
        <w:pStyle w:val="ListParagraph"/>
        <w:rPr>
          <w:rFonts w:ascii="Times New Roman" w:eastAsia="Times New Roman" w:hAnsi="Times New Roman" w:cs="Times New Roman"/>
          <w:color w:val="222222"/>
          <w:sz w:val="24"/>
          <w:szCs w:val="24"/>
          <w:lang w:eastAsia="mi-NZ"/>
        </w:rPr>
      </w:pPr>
    </w:p>
    <w:p w14:paraId="02A3D566" w14:textId="77777777" w:rsidR="00162DAA" w:rsidRPr="00C07A4A" w:rsidRDefault="00162DAA" w:rsidP="00162DAA">
      <w:pPr>
        <w:pStyle w:val="ListParagraph"/>
        <w:numPr>
          <w:ilvl w:val="0"/>
          <w:numId w:val="3"/>
        </w:numPr>
        <w:rPr>
          <w:rFonts w:ascii="Times New Roman" w:hAnsi="Times New Roman" w:cs="Times New Roman"/>
          <w:sz w:val="24"/>
          <w:szCs w:val="24"/>
        </w:rPr>
      </w:pPr>
      <w:r w:rsidRPr="00C07A4A">
        <w:rPr>
          <w:rFonts w:ascii="Times New Roman" w:hAnsi="Times New Roman" w:cs="Times New Roman"/>
          <w:sz w:val="24"/>
          <w:szCs w:val="24"/>
        </w:rPr>
        <w:t>Appendix I – Ngāti Raukawa: KIA, POW &amp; Serious Wounds</w:t>
      </w:r>
    </w:p>
    <w:p w14:paraId="623E68C5" w14:textId="1F1ED683" w:rsidR="00162DAA" w:rsidRDefault="00162DAA" w:rsidP="00C07A4A">
      <w:pPr>
        <w:autoSpaceDE w:val="0"/>
        <w:autoSpaceDN w:val="0"/>
        <w:adjustRightInd w:val="0"/>
        <w:spacing w:after="0" w:line="240" w:lineRule="auto"/>
        <w:ind w:left="720"/>
      </w:pPr>
      <w:r w:rsidRPr="00162DAA">
        <w:rPr>
          <w:sz w:val="24"/>
          <w:szCs w:val="24"/>
        </w:rPr>
        <w:t>REMOVE</w:t>
      </w:r>
      <w:r w:rsidRPr="00162DAA">
        <w:t xml:space="preserve"> </w:t>
      </w:r>
      <w:r>
        <w:t xml:space="preserve">- </w:t>
      </w:r>
      <w:r>
        <w:rPr>
          <w:rFonts w:ascii="TimesNewRomanPSMT" w:hAnsi="TimesNewRomanPSMT" w:cs="TimesNewRomanPSMT"/>
          <w:sz w:val="24"/>
          <w:szCs w:val="24"/>
        </w:rPr>
        <w:t>65310, Tom Paipa 28 MB,  d.04.09.1942 (Ngāti Porou, NOT Ngāti Raukawa)</w:t>
      </w:r>
      <w:r>
        <w:t xml:space="preserve"> </w:t>
      </w:r>
    </w:p>
    <w:p w14:paraId="7D18329B" w14:textId="77777777" w:rsidR="00C07A4A" w:rsidRDefault="00C07A4A" w:rsidP="00C07A4A">
      <w:pPr>
        <w:autoSpaceDE w:val="0"/>
        <w:autoSpaceDN w:val="0"/>
        <w:adjustRightInd w:val="0"/>
        <w:spacing w:after="0" w:line="240" w:lineRule="auto"/>
        <w:ind w:left="720"/>
      </w:pPr>
    </w:p>
    <w:p w14:paraId="01911B3C" w14:textId="3C763D6A" w:rsidR="0037331A" w:rsidRDefault="0037331A" w:rsidP="0037331A">
      <w:pPr>
        <w:pStyle w:val="ListParagraph"/>
        <w:shd w:val="clear" w:color="auto" w:fill="FFFFFF"/>
        <w:spacing w:after="0" w:line="240" w:lineRule="auto"/>
        <w:rPr>
          <w:rFonts w:ascii="Times New Roman" w:eastAsia="Times New Roman" w:hAnsi="Times New Roman" w:cs="Times New Roman"/>
          <w:color w:val="222222"/>
          <w:sz w:val="24"/>
          <w:szCs w:val="24"/>
          <w:lang w:eastAsia="mi-NZ"/>
        </w:rPr>
      </w:pPr>
      <w:r>
        <w:rPr>
          <w:rFonts w:ascii="Times New Roman" w:eastAsia="Times New Roman" w:hAnsi="Times New Roman" w:cs="Times New Roman"/>
          <w:color w:val="222222"/>
          <w:sz w:val="24"/>
          <w:szCs w:val="24"/>
          <w:lang w:eastAsia="mi-NZ"/>
        </w:rPr>
        <w:t>See further next page</w:t>
      </w:r>
      <w:r w:rsidR="00C07A4A">
        <w:rPr>
          <w:rFonts w:ascii="Times New Roman" w:eastAsia="Times New Roman" w:hAnsi="Times New Roman" w:cs="Times New Roman"/>
          <w:color w:val="222222"/>
          <w:sz w:val="24"/>
          <w:szCs w:val="24"/>
          <w:lang w:eastAsia="mi-NZ"/>
        </w:rPr>
        <w:t>s</w:t>
      </w:r>
      <w:r>
        <w:rPr>
          <w:rFonts w:ascii="Times New Roman" w:eastAsia="Times New Roman" w:hAnsi="Times New Roman" w:cs="Times New Roman"/>
          <w:color w:val="222222"/>
          <w:sz w:val="24"/>
          <w:szCs w:val="24"/>
          <w:lang w:eastAsia="mi-NZ"/>
        </w:rPr>
        <w:t>...</w:t>
      </w:r>
    </w:p>
    <w:p w14:paraId="4BC7DBEC" w14:textId="77777777" w:rsidR="00D8488D" w:rsidRDefault="00D8488D">
      <w:pPr>
        <w:rPr>
          <w:rFonts w:ascii="Times New Roman" w:eastAsia="Times New Roman" w:hAnsi="Times New Roman" w:cs="Times New Roman"/>
          <w:color w:val="222222"/>
          <w:sz w:val="24"/>
          <w:szCs w:val="24"/>
          <w:lang w:eastAsia="mi-NZ"/>
        </w:rPr>
      </w:pPr>
    </w:p>
    <w:p w14:paraId="419CAB81" w14:textId="1F4145F0" w:rsidR="00D8488D" w:rsidRDefault="00D8488D">
      <w:pPr>
        <w:rPr>
          <w:rFonts w:ascii="Times New Roman" w:eastAsia="Times New Roman" w:hAnsi="Times New Roman" w:cs="Times New Roman"/>
          <w:color w:val="222222"/>
          <w:sz w:val="24"/>
          <w:szCs w:val="24"/>
          <w:lang w:eastAsia="mi-NZ"/>
        </w:rPr>
        <w:sectPr w:rsidR="00D8488D" w:rsidSect="00D8488D">
          <w:footerReference w:type="default" r:id="rId7"/>
          <w:pgSz w:w="11906" w:h="16838"/>
          <w:pgMar w:top="1440" w:right="1440" w:bottom="1440" w:left="1440" w:header="708" w:footer="708" w:gutter="0"/>
          <w:cols w:space="708"/>
          <w:docGrid w:linePitch="360"/>
        </w:sectPr>
      </w:pPr>
    </w:p>
    <w:p w14:paraId="19B6F084" w14:textId="7E2E9E4E" w:rsidR="0037331A" w:rsidRPr="0037331A" w:rsidRDefault="0037331A" w:rsidP="0037331A">
      <w:pPr>
        <w:pStyle w:val="ListParagraph"/>
        <w:numPr>
          <w:ilvl w:val="0"/>
          <w:numId w:val="3"/>
        </w:numPr>
        <w:rPr>
          <w:rFonts w:ascii="Times New Roman" w:hAnsi="Times New Roman" w:cs="Times New Roman"/>
          <w:b/>
          <w:bCs/>
          <w:sz w:val="24"/>
          <w:szCs w:val="24"/>
          <w:u w:val="single"/>
          <w:lang w:val="en-NZ"/>
        </w:rPr>
      </w:pPr>
      <w:r w:rsidRPr="0037331A">
        <w:rPr>
          <w:rFonts w:ascii="Times New Roman" w:hAnsi="Times New Roman" w:cs="Times New Roman"/>
          <w:b/>
          <w:bCs/>
          <w:sz w:val="24"/>
          <w:szCs w:val="24"/>
          <w:u w:val="single"/>
          <w:lang w:val="en-NZ"/>
        </w:rPr>
        <w:lastRenderedPageBreak/>
        <w:t xml:space="preserve">Appendix F </w:t>
      </w:r>
      <w:proofErr w:type="spellStart"/>
      <w:r w:rsidRPr="0037331A">
        <w:rPr>
          <w:rFonts w:ascii="Times New Roman" w:hAnsi="Times New Roman" w:cs="Times New Roman"/>
          <w:b/>
          <w:bCs/>
          <w:sz w:val="24"/>
          <w:szCs w:val="24"/>
          <w:u w:val="single"/>
          <w:lang w:val="en-NZ"/>
        </w:rPr>
        <w:t>Ngāti</w:t>
      </w:r>
      <w:proofErr w:type="spellEnd"/>
      <w:r w:rsidRPr="0037331A">
        <w:rPr>
          <w:rFonts w:ascii="Times New Roman" w:hAnsi="Times New Roman" w:cs="Times New Roman"/>
          <w:b/>
          <w:bCs/>
          <w:sz w:val="24"/>
          <w:szCs w:val="24"/>
          <w:u w:val="single"/>
          <w:lang w:val="en-NZ"/>
        </w:rPr>
        <w:t xml:space="preserve"> Raukawa in WW2 &amp; on – Additional Names</w:t>
      </w:r>
    </w:p>
    <w:tbl>
      <w:tblPr>
        <w:tblStyle w:val="TableGrid"/>
        <w:tblW w:w="0" w:type="auto"/>
        <w:tblLook w:val="04A0" w:firstRow="1" w:lastRow="0" w:firstColumn="1" w:lastColumn="0" w:noHBand="0" w:noVBand="1"/>
      </w:tblPr>
      <w:tblGrid>
        <w:gridCol w:w="934"/>
        <w:gridCol w:w="1081"/>
        <w:gridCol w:w="2061"/>
        <w:gridCol w:w="1622"/>
        <w:gridCol w:w="2188"/>
        <w:gridCol w:w="1548"/>
        <w:gridCol w:w="2363"/>
        <w:gridCol w:w="2151"/>
      </w:tblGrid>
      <w:tr w:rsidR="0037331A" w14:paraId="6AF0D1D8" w14:textId="77777777" w:rsidTr="00C80F01">
        <w:tc>
          <w:tcPr>
            <w:tcW w:w="934" w:type="dxa"/>
          </w:tcPr>
          <w:p w14:paraId="1A35C150"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 xml:space="preserve">Reg No </w:t>
            </w:r>
          </w:p>
        </w:tc>
        <w:tc>
          <w:tcPr>
            <w:tcW w:w="1081" w:type="dxa"/>
          </w:tcPr>
          <w:p w14:paraId="1B45C6DF"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Rank</w:t>
            </w:r>
          </w:p>
        </w:tc>
        <w:tc>
          <w:tcPr>
            <w:tcW w:w="2061" w:type="dxa"/>
          </w:tcPr>
          <w:p w14:paraId="5EEB2450" w14:textId="77777777" w:rsidR="0037331A" w:rsidRPr="00BF74FB" w:rsidRDefault="0037331A" w:rsidP="003D0E4D">
            <w:pPr>
              <w:ind w:hanging="2"/>
              <w:rPr>
                <w:rFonts w:ascii="Times New Roman" w:hAnsi="Times New Roman" w:cs="Times New Roman"/>
                <w:sz w:val="24"/>
                <w:szCs w:val="24"/>
              </w:rPr>
            </w:pPr>
          </w:p>
        </w:tc>
        <w:tc>
          <w:tcPr>
            <w:tcW w:w="1622" w:type="dxa"/>
          </w:tcPr>
          <w:p w14:paraId="7DDCFFF4"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Enlisted at</w:t>
            </w:r>
          </w:p>
        </w:tc>
        <w:tc>
          <w:tcPr>
            <w:tcW w:w="2188" w:type="dxa"/>
          </w:tcPr>
          <w:p w14:paraId="22542D40"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Unit</w:t>
            </w:r>
          </w:p>
        </w:tc>
        <w:tc>
          <w:tcPr>
            <w:tcW w:w="1548" w:type="dxa"/>
          </w:tcPr>
          <w:p w14:paraId="1258C299"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Occupation</w:t>
            </w:r>
          </w:p>
        </w:tc>
        <w:tc>
          <w:tcPr>
            <w:tcW w:w="2363" w:type="dxa"/>
          </w:tcPr>
          <w:p w14:paraId="722E32F5"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Next of Kin</w:t>
            </w:r>
          </w:p>
        </w:tc>
        <w:tc>
          <w:tcPr>
            <w:tcW w:w="2151" w:type="dxa"/>
          </w:tcPr>
          <w:p w14:paraId="7165D6DD"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Hapu</w:t>
            </w:r>
          </w:p>
        </w:tc>
      </w:tr>
      <w:tr w:rsidR="0037331A" w:rsidRPr="00BF74FB" w14:paraId="21202CE2" w14:textId="77777777" w:rsidTr="00C80F01">
        <w:trPr>
          <w:trHeight w:val="419"/>
        </w:trPr>
        <w:tc>
          <w:tcPr>
            <w:tcW w:w="934" w:type="dxa"/>
          </w:tcPr>
          <w:p w14:paraId="33AF4B86"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805178</w:t>
            </w:r>
          </w:p>
        </w:tc>
        <w:tc>
          <w:tcPr>
            <w:tcW w:w="1081" w:type="dxa"/>
          </w:tcPr>
          <w:p w14:paraId="66F1177D"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Pte</w:t>
            </w:r>
          </w:p>
        </w:tc>
        <w:tc>
          <w:tcPr>
            <w:tcW w:w="2061" w:type="dxa"/>
          </w:tcPr>
          <w:p w14:paraId="4A1EFF02"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Harry Engel Haerehuka Pene</w:t>
            </w:r>
          </w:p>
        </w:tc>
        <w:tc>
          <w:tcPr>
            <w:tcW w:w="1622" w:type="dxa"/>
          </w:tcPr>
          <w:p w14:paraId="2229DF72"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Palmerston North</w:t>
            </w:r>
          </w:p>
        </w:tc>
        <w:tc>
          <w:tcPr>
            <w:tcW w:w="2188" w:type="dxa"/>
          </w:tcPr>
          <w:p w14:paraId="3B6DEB96"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11th Maori Reinforcements; died 1966, buried Koputoroa</w:t>
            </w:r>
          </w:p>
        </w:tc>
        <w:tc>
          <w:tcPr>
            <w:tcW w:w="1548" w:type="dxa"/>
          </w:tcPr>
          <w:p w14:paraId="02F3A4CD"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Labourer</w:t>
            </w:r>
          </w:p>
        </w:tc>
        <w:tc>
          <w:tcPr>
            <w:tcW w:w="2363" w:type="dxa"/>
          </w:tcPr>
          <w:p w14:paraId="5805EEA4"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 xml:space="preserve">Mrs M C Pene (mother), </w:t>
            </w:r>
          </w:p>
          <w:p w14:paraId="76A0DCD3"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Koputoroa</w:t>
            </w:r>
          </w:p>
        </w:tc>
        <w:tc>
          <w:tcPr>
            <w:tcW w:w="2151" w:type="dxa"/>
          </w:tcPr>
          <w:p w14:paraId="144473EE"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Ng</w:t>
            </w:r>
            <w:r>
              <w:rPr>
                <w:rFonts w:ascii="Times New Roman" w:hAnsi="Times New Roman" w:cs="Times New Roman"/>
                <w:sz w:val="24"/>
                <w:szCs w:val="24"/>
              </w:rPr>
              <w:t>ā</w:t>
            </w:r>
            <w:r w:rsidRPr="00BF74FB">
              <w:rPr>
                <w:rFonts w:ascii="Times New Roman" w:hAnsi="Times New Roman" w:cs="Times New Roman"/>
                <w:sz w:val="24"/>
                <w:szCs w:val="24"/>
              </w:rPr>
              <w:t>ti Takihiku</w:t>
            </w:r>
          </w:p>
        </w:tc>
      </w:tr>
      <w:tr w:rsidR="0037331A" w:rsidRPr="00BF74FB" w14:paraId="1B76AE7B" w14:textId="77777777" w:rsidTr="00C80F01">
        <w:tc>
          <w:tcPr>
            <w:tcW w:w="934" w:type="dxa"/>
          </w:tcPr>
          <w:p w14:paraId="6A668F26"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802137</w:t>
            </w:r>
          </w:p>
        </w:tc>
        <w:tc>
          <w:tcPr>
            <w:tcW w:w="1081" w:type="dxa"/>
          </w:tcPr>
          <w:p w14:paraId="7B8E95B8"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Pte</w:t>
            </w:r>
          </w:p>
        </w:tc>
        <w:tc>
          <w:tcPr>
            <w:tcW w:w="2061" w:type="dxa"/>
          </w:tcPr>
          <w:p w14:paraId="2812A9C8"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Lewis Ruatiki Peni</w:t>
            </w:r>
          </w:p>
        </w:tc>
        <w:tc>
          <w:tcPr>
            <w:tcW w:w="1622" w:type="dxa"/>
          </w:tcPr>
          <w:p w14:paraId="6F0833E5"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Levin, 1941</w:t>
            </w:r>
          </w:p>
        </w:tc>
        <w:tc>
          <w:tcPr>
            <w:tcW w:w="2188" w:type="dxa"/>
          </w:tcPr>
          <w:p w14:paraId="28BBDB05" w14:textId="77777777" w:rsidR="0037331A" w:rsidRPr="00BF74FB" w:rsidRDefault="0037331A" w:rsidP="003D0E4D">
            <w:pPr>
              <w:ind w:hanging="2"/>
              <w:rPr>
                <w:rFonts w:ascii="Times New Roman" w:hAnsi="Times New Roman" w:cs="Times New Roman"/>
                <w:sz w:val="24"/>
                <w:szCs w:val="24"/>
              </w:rPr>
            </w:pPr>
            <w:r w:rsidRPr="00BF74FB">
              <w:rPr>
                <w:rStyle w:val="normaltextrun"/>
                <w:rFonts w:ascii="Times New Roman" w:hAnsi="Times New Roman" w:cs="Times New Roman"/>
                <w:color w:val="000000"/>
                <w:sz w:val="24"/>
                <w:szCs w:val="24"/>
                <w:bdr w:val="none" w:sz="0" w:space="0" w:color="auto" w:frame="1"/>
              </w:rPr>
              <w:t>10</w:t>
            </w:r>
            <w:r w:rsidRPr="00BF74FB">
              <w:rPr>
                <w:rStyle w:val="normaltextrun"/>
                <w:rFonts w:ascii="Times New Roman" w:hAnsi="Times New Roman" w:cs="Times New Roman"/>
                <w:color w:val="000000"/>
                <w:sz w:val="24"/>
                <w:szCs w:val="24"/>
                <w:bdr w:val="none" w:sz="0" w:space="0" w:color="auto" w:frame="1"/>
                <w:vertAlign w:val="superscript"/>
              </w:rPr>
              <w:t>th</w:t>
            </w:r>
            <w:r w:rsidRPr="00BF74FB">
              <w:rPr>
                <w:rStyle w:val="normaltextrun"/>
                <w:rFonts w:ascii="Times New Roman" w:hAnsi="Times New Roman" w:cs="Times New Roman"/>
                <w:color w:val="000000"/>
                <w:sz w:val="24"/>
                <w:szCs w:val="24"/>
                <w:bdr w:val="none" w:sz="0" w:space="0" w:color="auto" w:frame="1"/>
              </w:rPr>
              <w:t xml:space="preserve"> Maori reinforcements; d. 13 February 1944, buried Italy</w:t>
            </w:r>
          </w:p>
        </w:tc>
        <w:tc>
          <w:tcPr>
            <w:tcW w:w="1548" w:type="dxa"/>
          </w:tcPr>
          <w:p w14:paraId="49CE07FD"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Market gardener</w:t>
            </w:r>
          </w:p>
        </w:tc>
        <w:tc>
          <w:tcPr>
            <w:tcW w:w="2363" w:type="dxa"/>
          </w:tcPr>
          <w:p w14:paraId="00153F18"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Mr I Peni, Vance St, Shannon</w:t>
            </w:r>
          </w:p>
        </w:tc>
        <w:tc>
          <w:tcPr>
            <w:tcW w:w="2151" w:type="dxa"/>
          </w:tcPr>
          <w:p w14:paraId="4A222873"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Ng</w:t>
            </w:r>
            <w:r>
              <w:rPr>
                <w:rFonts w:ascii="Times New Roman" w:hAnsi="Times New Roman" w:cs="Times New Roman"/>
                <w:sz w:val="24"/>
                <w:szCs w:val="24"/>
              </w:rPr>
              <w:t>ā</w:t>
            </w:r>
            <w:r w:rsidRPr="00BF74FB">
              <w:rPr>
                <w:rFonts w:ascii="Times New Roman" w:hAnsi="Times New Roman" w:cs="Times New Roman"/>
                <w:sz w:val="24"/>
                <w:szCs w:val="24"/>
              </w:rPr>
              <w:t>ti Whakatere</w:t>
            </w:r>
          </w:p>
        </w:tc>
      </w:tr>
      <w:tr w:rsidR="0037331A" w:rsidRPr="00BF74FB" w14:paraId="05233100" w14:textId="77777777" w:rsidTr="00C80F01">
        <w:tc>
          <w:tcPr>
            <w:tcW w:w="934" w:type="dxa"/>
          </w:tcPr>
          <w:p w14:paraId="3310589C"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804690</w:t>
            </w:r>
          </w:p>
        </w:tc>
        <w:tc>
          <w:tcPr>
            <w:tcW w:w="1081" w:type="dxa"/>
          </w:tcPr>
          <w:p w14:paraId="15242DCB" w14:textId="09D7951F" w:rsidR="0037331A" w:rsidRPr="00BF74FB" w:rsidRDefault="00981B29" w:rsidP="003D0E4D">
            <w:pPr>
              <w:ind w:hanging="2"/>
              <w:rPr>
                <w:rFonts w:ascii="Times New Roman" w:hAnsi="Times New Roman" w:cs="Times New Roman"/>
                <w:sz w:val="24"/>
                <w:szCs w:val="24"/>
              </w:rPr>
            </w:pPr>
            <w:r>
              <w:rPr>
                <w:rFonts w:ascii="Times New Roman" w:hAnsi="Times New Roman" w:cs="Times New Roman"/>
                <w:sz w:val="24"/>
                <w:szCs w:val="24"/>
              </w:rPr>
              <w:t>Pte</w:t>
            </w:r>
          </w:p>
        </w:tc>
        <w:tc>
          <w:tcPr>
            <w:tcW w:w="2061" w:type="dxa"/>
          </w:tcPr>
          <w:p w14:paraId="27FD8569"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Koipata Ropata</w:t>
            </w:r>
          </w:p>
        </w:tc>
        <w:tc>
          <w:tcPr>
            <w:tcW w:w="1622" w:type="dxa"/>
          </w:tcPr>
          <w:p w14:paraId="43F3DD9E"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Wellington</w:t>
            </w:r>
          </w:p>
        </w:tc>
        <w:tc>
          <w:tcPr>
            <w:tcW w:w="2188" w:type="dxa"/>
          </w:tcPr>
          <w:p w14:paraId="7D89D362"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WW2 &amp; J-force, d.1988, buried Otaki Public Cemetery</w:t>
            </w:r>
          </w:p>
        </w:tc>
        <w:tc>
          <w:tcPr>
            <w:tcW w:w="1548" w:type="dxa"/>
          </w:tcPr>
          <w:p w14:paraId="2B7F4067"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Labourer</w:t>
            </w:r>
          </w:p>
        </w:tc>
        <w:tc>
          <w:tcPr>
            <w:tcW w:w="2363" w:type="dxa"/>
          </w:tcPr>
          <w:p w14:paraId="4BD6752D"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Mrs K.Ropata,  Otaki.</w:t>
            </w:r>
          </w:p>
        </w:tc>
        <w:tc>
          <w:tcPr>
            <w:tcW w:w="2151" w:type="dxa"/>
          </w:tcPr>
          <w:p w14:paraId="7D5A1D4E"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Ng</w:t>
            </w:r>
            <w:r>
              <w:rPr>
                <w:rFonts w:ascii="Times New Roman" w:hAnsi="Times New Roman" w:cs="Times New Roman"/>
                <w:sz w:val="24"/>
                <w:szCs w:val="24"/>
              </w:rPr>
              <w:t>ā</w:t>
            </w:r>
            <w:r w:rsidRPr="00BF74FB">
              <w:rPr>
                <w:rFonts w:ascii="Times New Roman" w:hAnsi="Times New Roman" w:cs="Times New Roman"/>
                <w:sz w:val="24"/>
                <w:szCs w:val="24"/>
              </w:rPr>
              <w:t>ti Huia</w:t>
            </w:r>
          </w:p>
        </w:tc>
      </w:tr>
      <w:tr w:rsidR="0037331A" w:rsidRPr="00BF74FB" w14:paraId="06F7EEC2" w14:textId="77777777" w:rsidTr="00C80F01">
        <w:tc>
          <w:tcPr>
            <w:tcW w:w="934" w:type="dxa"/>
          </w:tcPr>
          <w:p w14:paraId="321B83A0"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802052</w:t>
            </w:r>
          </w:p>
        </w:tc>
        <w:tc>
          <w:tcPr>
            <w:tcW w:w="1081" w:type="dxa"/>
          </w:tcPr>
          <w:p w14:paraId="6495548F"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Pte</w:t>
            </w:r>
          </w:p>
        </w:tc>
        <w:tc>
          <w:tcPr>
            <w:tcW w:w="2061" w:type="dxa"/>
          </w:tcPr>
          <w:p w14:paraId="4FD9DE12"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Moses Martin</w:t>
            </w:r>
          </w:p>
        </w:tc>
        <w:tc>
          <w:tcPr>
            <w:tcW w:w="1622" w:type="dxa"/>
          </w:tcPr>
          <w:p w14:paraId="7429367F"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Wairoa</w:t>
            </w:r>
          </w:p>
        </w:tc>
        <w:tc>
          <w:tcPr>
            <w:tcW w:w="2188" w:type="dxa"/>
          </w:tcPr>
          <w:p w14:paraId="6C1C9DCB"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 xml:space="preserve">14th Maori reinforcements, </w:t>
            </w:r>
          </w:p>
        </w:tc>
        <w:tc>
          <w:tcPr>
            <w:tcW w:w="1548" w:type="dxa"/>
          </w:tcPr>
          <w:p w14:paraId="20DE7819"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Labourer</w:t>
            </w:r>
          </w:p>
        </w:tc>
        <w:tc>
          <w:tcPr>
            <w:tcW w:w="2363" w:type="dxa"/>
          </w:tcPr>
          <w:p w14:paraId="11B21A98"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Mrs G.McDonald (cousin), Koputoroa</w:t>
            </w:r>
          </w:p>
        </w:tc>
        <w:tc>
          <w:tcPr>
            <w:tcW w:w="2151" w:type="dxa"/>
          </w:tcPr>
          <w:p w14:paraId="78B305F1"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Raukawa ki Wharepuhunga, died Foxton</w:t>
            </w:r>
          </w:p>
        </w:tc>
      </w:tr>
      <w:tr w:rsidR="0037331A" w:rsidRPr="00BF74FB" w14:paraId="32C675A1" w14:textId="77777777" w:rsidTr="00C80F01">
        <w:tc>
          <w:tcPr>
            <w:tcW w:w="934" w:type="dxa"/>
          </w:tcPr>
          <w:p w14:paraId="708F33DB"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36957</w:t>
            </w:r>
          </w:p>
        </w:tc>
        <w:tc>
          <w:tcPr>
            <w:tcW w:w="1081" w:type="dxa"/>
          </w:tcPr>
          <w:p w14:paraId="40C55F48"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Pte, L/Cpl</w:t>
            </w:r>
          </w:p>
        </w:tc>
        <w:tc>
          <w:tcPr>
            <w:tcW w:w="2061" w:type="dxa"/>
          </w:tcPr>
          <w:p w14:paraId="6EE51768"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George Johnson</w:t>
            </w:r>
          </w:p>
        </w:tc>
        <w:tc>
          <w:tcPr>
            <w:tcW w:w="1622" w:type="dxa"/>
          </w:tcPr>
          <w:p w14:paraId="65BFF135"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Palmerston North</w:t>
            </w:r>
          </w:p>
        </w:tc>
        <w:tc>
          <w:tcPr>
            <w:tcW w:w="2188" w:type="dxa"/>
          </w:tcPr>
          <w:p w14:paraId="0F9564FC"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WW2</w:t>
            </w:r>
          </w:p>
        </w:tc>
        <w:tc>
          <w:tcPr>
            <w:tcW w:w="1548" w:type="dxa"/>
          </w:tcPr>
          <w:p w14:paraId="714FCC25"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Slaughterman</w:t>
            </w:r>
          </w:p>
        </w:tc>
        <w:tc>
          <w:tcPr>
            <w:tcW w:w="2363" w:type="dxa"/>
          </w:tcPr>
          <w:p w14:paraId="1D5794EA"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Mrs W.Johnson (mother), Otaki</w:t>
            </w:r>
          </w:p>
        </w:tc>
        <w:tc>
          <w:tcPr>
            <w:tcW w:w="2151" w:type="dxa"/>
          </w:tcPr>
          <w:p w14:paraId="43F89705" w14:textId="44FC8B0A" w:rsidR="0037331A" w:rsidRPr="00BF74FB" w:rsidRDefault="00C07A4A" w:rsidP="003D0E4D">
            <w:pPr>
              <w:ind w:hanging="2"/>
              <w:rPr>
                <w:rFonts w:ascii="Times New Roman" w:hAnsi="Times New Roman" w:cs="Times New Roman"/>
                <w:sz w:val="24"/>
                <w:szCs w:val="24"/>
              </w:rPr>
            </w:pPr>
            <w:r>
              <w:rPr>
                <w:rFonts w:ascii="Times New Roman" w:hAnsi="Times New Roman" w:cs="Times New Roman"/>
                <w:sz w:val="24"/>
                <w:szCs w:val="24"/>
              </w:rPr>
              <w:t>Ngāti Wehiwehi</w:t>
            </w:r>
          </w:p>
        </w:tc>
      </w:tr>
      <w:tr w:rsidR="0037331A" w:rsidRPr="00BF74FB" w14:paraId="62E54992" w14:textId="77777777" w:rsidTr="00C80F01">
        <w:tc>
          <w:tcPr>
            <w:tcW w:w="934" w:type="dxa"/>
          </w:tcPr>
          <w:p w14:paraId="029B8107"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554626</w:t>
            </w:r>
          </w:p>
        </w:tc>
        <w:tc>
          <w:tcPr>
            <w:tcW w:w="1081" w:type="dxa"/>
          </w:tcPr>
          <w:p w14:paraId="22B18D5C"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Dvr</w:t>
            </w:r>
          </w:p>
        </w:tc>
        <w:tc>
          <w:tcPr>
            <w:tcW w:w="2061" w:type="dxa"/>
          </w:tcPr>
          <w:p w14:paraId="1088D586"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Richard Pakira Bevan</w:t>
            </w:r>
          </w:p>
        </w:tc>
        <w:tc>
          <w:tcPr>
            <w:tcW w:w="1622" w:type="dxa"/>
          </w:tcPr>
          <w:p w14:paraId="6C742AA7"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Whanganui</w:t>
            </w:r>
          </w:p>
        </w:tc>
        <w:tc>
          <w:tcPr>
            <w:tcW w:w="2188" w:type="dxa"/>
          </w:tcPr>
          <w:p w14:paraId="3F95329E"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HQ3, NZ Div ASC, 2nd NZEF</w:t>
            </w:r>
          </w:p>
        </w:tc>
        <w:tc>
          <w:tcPr>
            <w:tcW w:w="1548" w:type="dxa"/>
          </w:tcPr>
          <w:p w14:paraId="59C3AB3E"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Labourer</w:t>
            </w:r>
          </w:p>
        </w:tc>
        <w:tc>
          <w:tcPr>
            <w:tcW w:w="2363" w:type="dxa"/>
          </w:tcPr>
          <w:p w14:paraId="428D4D2E"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Son of Richard Bevan &amp; Nelly Carkeek</w:t>
            </w:r>
          </w:p>
        </w:tc>
        <w:tc>
          <w:tcPr>
            <w:tcW w:w="2151" w:type="dxa"/>
          </w:tcPr>
          <w:p w14:paraId="41D6A784"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Tukorehe</w:t>
            </w:r>
          </w:p>
        </w:tc>
      </w:tr>
      <w:tr w:rsidR="0037331A" w:rsidRPr="00BF74FB" w14:paraId="071EC41E" w14:textId="77777777" w:rsidTr="00C80F01">
        <w:tc>
          <w:tcPr>
            <w:tcW w:w="934" w:type="dxa"/>
          </w:tcPr>
          <w:p w14:paraId="11443EFB"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646954</w:t>
            </w:r>
          </w:p>
        </w:tc>
        <w:tc>
          <w:tcPr>
            <w:tcW w:w="1081" w:type="dxa"/>
          </w:tcPr>
          <w:p w14:paraId="0230EDF7"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Engineer</w:t>
            </w:r>
          </w:p>
        </w:tc>
        <w:tc>
          <w:tcPr>
            <w:tcW w:w="2061" w:type="dxa"/>
          </w:tcPr>
          <w:p w14:paraId="2A25DAD9"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Edward Pereki</w:t>
            </w:r>
          </w:p>
          <w:p w14:paraId="09498091"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Bevan</w:t>
            </w:r>
          </w:p>
        </w:tc>
        <w:tc>
          <w:tcPr>
            <w:tcW w:w="1622" w:type="dxa"/>
          </w:tcPr>
          <w:p w14:paraId="63D5FAF6" w14:textId="77777777" w:rsidR="0037331A" w:rsidRPr="00BF74FB" w:rsidRDefault="0037331A" w:rsidP="003D0E4D">
            <w:pPr>
              <w:ind w:hanging="2"/>
              <w:rPr>
                <w:rFonts w:ascii="Times New Roman" w:hAnsi="Times New Roman" w:cs="Times New Roman"/>
                <w:sz w:val="24"/>
                <w:szCs w:val="24"/>
              </w:rPr>
            </w:pPr>
          </w:p>
        </w:tc>
        <w:tc>
          <w:tcPr>
            <w:tcW w:w="2188" w:type="dxa"/>
          </w:tcPr>
          <w:p w14:paraId="2309A9BA"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Royal NZ Navy, Operation Grapple, 1957-59.</w:t>
            </w:r>
          </w:p>
        </w:tc>
        <w:tc>
          <w:tcPr>
            <w:tcW w:w="1548" w:type="dxa"/>
          </w:tcPr>
          <w:p w14:paraId="44C10FCC" w14:textId="77777777" w:rsidR="0037331A" w:rsidRPr="00BF74FB" w:rsidRDefault="0037331A" w:rsidP="003D0E4D">
            <w:pPr>
              <w:ind w:hanging="2"/>
              <w:rPr>
                <w:rFonts w:ascii="Times New Roman" w:hAnsi="Times New Roman" w:cs="Times New Roman"/>
                <w:sz w:val="24"/>
                <w:szCs w:val="24"/>
              </w:rPr>
            </w:pPr>
          </w:p>
        </w:tc>
        <w:tc>
          <w:tcPr>
            <w:tcW w:w="2363" w:type="dxa"/>
          </w:tcPr>
          <w:p w14:paraId="3D87ED09"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George Bevan &amp; Anna Marie Winterburn</w:t>
            </w:r>
          </w:p>
        </w:tc>
        <w:tc>
          <w:tcPr>
            <w:tcW w:w="2151" w:type="dxa"/>
          </w:tcPr>
          <w:p w14:paraId="229D49A3"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Ng</w:t>
            </w:r>
            <w:r>
              <w:rPr>
                <w:rFonts w:ascii="Times New Roman" w:hAnsi="Times New Roman" w:cs="Times New Roman"/>
                <w:sz w:val="24"/>
                <w:szCs w:val="24"/>
              </w:rPr>
              <w:t>ā</w:t>
            </w:r>
            <w:r w:rsidRPr="00BF74FB">
              <w:rPr>
                <w:rFonts w:ascii="Times New Roman" w:hAnsi="Times New Roman" w:cs="Times New Roman"/>
                <w:sz w:val="24"/>
                <w:szCs w:val="24"/>
              </w:rPr>
              <w:t>ti Kapu</w:t>
            </w:r>
          </w:p>
        </w:tc>
      </w:tr>
      <w:tr w:rsidR="0037331A" w:rsidRPr="00BF74FB" w14:paraId="7D381B91" w14:textId="77777777" w:rsidTr="00C80F01">
        <w:tc>
          <w:tcPr>
            <w:tcW w:w="934" w:type="dxa"/>
          </w:tcPr>
          <w:p w14:paraId="42565477"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67502</w:t>
            </w:r>
          </w:p>
        </w:tc>
        <w:tc>
          <w:tcPr>
            <w:tcW w:w="1081" w:type="dxa"/>
          </w:tcPr>
          <w:p w14:paraId="04F34176"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T/Cpl</w:t>
            </w:r>
          </w:p>
        </w:tc>
        <w:tc>
          <w:tcPr>
            <w:tcW w:w="2061" w:type="dxa"/>
          </w:tcPr>
          <w:p w14:paraId="0322F262"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Wereta Takurua</w:t>
            </w:r>
          </w:p>
        </w:tc>
        <w:tc>
          <w:tcPr>
            <w:tcW w:w="1622" w:type="dxa"/>
          </w:tcPr>
          <w:p w14:paraId="6EB95B03"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 xml:space="preserve">Wellington </w:t>
            </w:r>
          </w:p>
        </w:tc>
        <w:tc>
          <w:tcPr>
            <w:tcW w:w="2188" w:type="dxa"/>
          </w:tcPr>
          <w:p w14:paraId="57E571E2"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7th Maori reinforcements</w:t>
            </w:r>
          </w:p>
        </w:tc>
        <w:tc>
          <w:tcPr>
            <w:tcW w:w="1548" w:type="dxa"/>
          </w:tcPr>
          <w:p w14:paraId="184EDC52"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Soldier</w:t>
            </w:r>
          </w:p>
        </w:tc>
        <w:tc>
          <w:tcPr>
            <w:tcW w:w="2363" w:type="dxa"/>
          </w:tcPr>
          <w:p w14:paraId="2466FAE0"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Mrs W.Takurua (mother), Himatangi</w:t>
            </w:r>
          </w:p>
        </w:tc>
        <w:tc>
          <w:tcPr>
            <w:tcW w:w="2151" w:type="dxa"/>
          </w:tcPr>
          <w:p w14:paraId="1DB328FC"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Ng</w:t>
            </w:r>
            <w:r>
              <w:rPr>
                <w:rFonts w:ascii="Times New Roman" w:hAnsi="Times New Roman" w:cs="Times New Roman"/>
                <w:sz w:val="24"/>
                <w:szCs w:val="24"/>
              </w:rPr>
              <w:t>ā</w:t>
            </w:r>
            <w:r w:rsidRPr="00BF74FB">
              <w:rPr>
                <w:rFonts w:ascii="Times New Roman" w:hAnsi="Times New Roman" w:cs="Times New Roman"/>
                <w:sz w:val="24"/>
                <w:szCs w:val="24"/>
              </w:rPr>
              <w:t>ti Rakau</w:t>
            </w:r>
          </w:p>
        </w:tc>
      </w:tr>
      <w:tr w:rsidR="0037331A" w:rsidRPr="00BF74FB" w14:paraId="3E88AFA9" w14:textId="77777777" w:rsidTr="00C80F01">
        <w:tc>
          <w:tcPr>
            <w:tcW w:w="934" w:type="dxa"/>
          </w:tcPr>
          <w:p w14:paraId="6C868993"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802283</w:t>
            </w:r>
          </w:p>
        </w:tc>
        <w:tc>
          <w:tcPr>
            <w:tcW w:w="1081" w:type="dxa"/>
          </w:tcPr>
          <w:p w14:paraId="0058CF02"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Pte, T/Sgt</w:t>
            </w:r>
          </w:p>
        </w:tc>
        <w:tc>
          <w:tcPr>
            <w:tcW w:w="2061" w:type="dxa"/>
          </w:tcPr>
          <w:p w14:paraId="6A0A23EA"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 xml:space="preserve">George Walker </w:t>
            </w:r>
          </w:p>
        </w:tc>
        <w:tc>
          <w:tcPr>
            <w:tcW w:w="1622" w:type="dxa"/>
          </w:tcPr>
          <w:p w14:paraId="2210BDF3"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Palmerston North</w:t>
            </w:r>
          </w:p>
        </w:tc>
        <w:tc>
          <w:tcPr>
            <w:tcW w:w="2188" w:type="dxa"/>
          </w:tcPr>
          <w:p w14:paraId="7753D164"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10th Maori reinforcements, J-force, HQ Maori battalion</w:t>
            </w:r>
          </w:p>
        </w:tc>
        <w:tc>
          <w:tcPr>
            <w:tcW w:w="1548" w:type="dxa"/>
          </w:tcPr>
          <w:p w14:paraId="6594D96B"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Farmhand</w:t>
            </w:r>
          </w:p>
        </w:tc>
        <w:tc>
          <w:tcPr>
            <w:tcW w:w="2363" w:type="dxa"/>
          </w:tcPr>
          <w:p w14:paraId="1A65D3E3"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Miss M.Walker, Moutoa Estate</w:t>
            </w:r>
          </w:p>
        </w:tc>
        <w:tc>
          <w:tcPr>
            <w:tcW w:w="2151" w:type="dxa"/>
          </w:tcPr>
          <w:p w14:paraId="4F7E6229" w14:textId="6E412A2B" w:rsidR="0037331A" w:rsidRPr="00BF74FB" w:rsidRDefault="00C07A4A" w:rsidP="003D0E4D">
            <w:pPr>
              <w:ind w:hanging="2"/>
              <w:rPr>
                <w:rFonts w:ascii="Times New Roman" w:hAnsi="Times New Roman" w:cs="Times New Roman"/>
                <w:sz w:val="24"/>
                <w:szCs w:val="24"/>
              </w:rPr>
            </w:pPr>
            <w:r>
              <w:rPr>
                <w:rFonts w:ascii="Times New Roman" w:hAnsi="Times New Roman" w:cs="Times New Roman"/>
                <w:sz w:val="24"/>
                <w:szCs w:val="24"/>
              </w:rPr>
              <w:t>Ngāti Kapu</w:t>
            </w:r>
          </w:p>
        </w:tc>
      </w:tr>
      <w:tr w:rsidR="0037331A" w:rsidRPr="00BF74FB" w14:paraId="274EF1F3" w14:textId="77777777" w:rsidTr="00C80F01">
        <w:tc>
          <w:tcPr>
            <w:tcW w:w="934" w:type="dxa"/>
          </w:tcPr>
          <w:p w14:paraId="1CC7CE66"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lastRenderedPageBreak/>
              <w:t>449259</w:t>
            </w:r>
          </w:p>
        </w:tc>
        <w:tc>
          <w:tcPr>
            <w:tcW w:w="1081" w:type="dxa"/>
          </w:tcPr>
          <w:p w14:paraId="3845D707"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Pte</w:t>
            </w:r>
          </w:p>
        </w:tc>
        <w:tc>
          <w:tcPr>
            <w:tcW w:w="2061" w:type="dxa"/>
          </w:tcPr>
          <w:p w14:paraId="6A56F551"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Boyd Manuka Anderson</w:t>
            </w:r>
          </w:p>
        </w:tc>
        <w:tc>
          <w:tcPr>
            <w:tcW w:w="1622" w:type="dxa"/>
          </w:tcPr>
          <w:p w14:paraId="250E1319"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Palmerston North</w:t>
            </w:r>
          </w:p>
        </w:tc>
        <w:tc>
          <w:tcPr>
            <w:tcW w:w="2188" w:type="dxa"/>
          </w:tcPr>
          <w:p w14:paraId="27FF646D"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28MB</w:t>
            </w:r>
          </w:p>
        </w:tc>
        <w:tc>
          <w:tcPr>
            <w:tcW w:w="1548" w:type="dxa"/>
          </w:tcPr>
          <w:p w14:paraId="0BBC61DF"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Labourer</w:t>
            </w:r>
          </w:p>
        </w:tc>
        <w:tc>
          <w:tcPr>
            <w:tcW w:w="2363" w:type="dxa"/>
          </w:tcPr>
          <w:p w14:paraId="55036B4C"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Mr J. Anderson, Cambridge</w:t>
            </w:r>
          </w:p>
        </w:tc>
        <w:tc>
          <w:tcPr>
            <w:tcW w:w="2151" w:type="dxa"/>
          </w:tcPr>
          <w:p w14:paraId="7F3820CA"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Ng</w:t>
            </w:r>
            <w:r>
              <w:rPr>
                <w:rFonts w:ascii="Times New Roman" w:hAnsi="Times New Roman" w:cs="Times New Roman"/>
                <w:sz w:val="24"/>
                <w:szCs w:val="24"/>
              </w:rPr>
              <w:t>ā</w:t>
            </w:r>
            <w:r w:rsidRPr="00BF74FB">
              <w:rPr>
                <w:rFonts w:ascii="Times New Roman" w:hAnsi="Times New Roman" w:cs="Times New Roman"/>
                <w:sz w:val="24"/>
                <w:szCs w:val="24"/>
              </w:rPr>
              <w:t>ti Pikiahu</w:t>
            </w:r>
          </w:p>
        </w:tc>
      </w:tr>
      <w:tr w:rsidR="0037331A" w:rsidRPr="00BF74FB" w14:paraId="251F1D25" w14:textId="77777777" w:rsidTr="00C80F01">
        <w:tc>
          <w:tcPr>
            <w:tcW w:w="934" w:type="dxa"/>
          </w:tcPr>
          <w:p w14:paraId="1AA4C7D4"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816318</w:t>
            </w:r>
          </w:p>
        </w:tc>
        <w:tc>
          <w:tcPr>
            <w:tcW w:w="1081" w:type="dxa"/>
          </w:tcPr>
          <w:p w14:paraId="3E92CD9B"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Pte</w:t>
            </w:r>
          </w:p>
        </w:tc>
        <w:tc>
          <w:tcPr>
            <w:tcW w:w="2061" w:type="dxa"/>
          </w:tcPr>
          <w:p w14:paraId="20E698FD"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James Hallett</w:t>
            </w:r>
          </w:p>
        </w:tc>
        <w:tc>
          <w:tcPr>
            <w:tcW w:w="1622" w:type="dxa"/>
          </w:tcPr>
          <w:p w14:paraId="4987E80B"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Palmerston North</w:t>
            </w:r>
          </w:p>
        </w:tc>
        <w:tc>
          <w:tcPr>
            <w:tcW w:w="2188" w:type="dxa"/>
          </w:tcPr>
          <w:p w14:paraId="7DDDC86E"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28MB</w:t>
            </w:r>
          </w:p>
        </w:tc>
        <w:tc>
          <w:tcPr>
            <w:tcW w:w="1548" w:type="dxa"/>
          </w:tcPr>
          <w:p w14:paraId="405F2D61"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Farmhand</w:t>
            </w:r>
          </w:p>
        </w:tc>
        <w:tc>
          <w:tcPr>
            <w:tcW w:w="2363" w:type="dxa"/>
          </w:tcPr>
          <w:p w14:paraId="1E5CC12D"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Mrs P.Hallett, Tokorangi</w:t>
            </w:r>
          </w:p>
        </w:tc>
        <w:tc>
          <w:tcPr>
            <w:tcW w:w="2151" w:type="dxa"/>
          </w:tcPr>
          <w:p w14:paraId="676B9424"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Ng</w:t>
            </w:r>
            <w:r>
              <w:rPr>
                <w:rFonts w:ascii="Times New Roman" w:hAnsi="Times New Roman" w:cs="Times New Roman"/>
                <w:sz w:val="24"/>
                <w:szCs w:val="24"/>
              </w:rPr>
              <w:t>ā</w:t>
            </w:r>
            <w:r w:rsidRPr="00BF74FB">
              <w:rPr>
                <w:rFonts w:ascii="Times New Roman" w:hAnsi="Times New Roman" w:cs="Times New Roman"/>
                <w:sz w:val="24"/>
                <w:szCs w:val="24"/>
              </w:rPr>
              <w:t>ti Waewae</w:t>
            </w:r>
          </w:p>
        </w:tc>
      </w:tr>
      <w:tr w:rsidR="0037331A" w:rsidRPr="00BF74FB" w14:paraId="61D8D7D0" w14:textId="77777777" w:rsidTr="00C80F01">
        <w:tc>
          <w:tcPr>
            <w:tcW w:w="934" w:type="dxa"/>
          </w:tcPr>
          <w:p w14:paraId="35ADD5C8"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67487</w:t>
            </w:r>
          </w:p>
        </w:tc>
        <w:tc>
          <w:tcPr>
            <w:tcW w:w="1081" w:type="dxa"/>
          </w:tcPr>
          <w:p w14:paraId="68EF1C1E"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Pte</w:t>
            </w:r>
          </w:p>
        </w:tc>
        <w:tc>
          <w:tcPr>
            <w:tcW w:w="2061" w:type="dxa"/>
          </w:tcPr>
          <w:p w14:paraId="38168929"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Hamuera Sam Teko Ngaheke</w:t>
            </w:r>
          </w:p>
        </w:tc>
        <w:tc>
          <w:tcPr>
            <w:tcW w:w="1622" w:type="dxa"/>
          </w:tcPr>
          <w:p w14:paraId="5398B0B3"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Palmerston North</w:t>
            </w:r>
          </w:p>
        </w:tc>
        <w:tc>
          <w:tcPr>
            <w:tcW w:w="2188" w:type="dxa"/>
          </w:tcPr>
          <w:p w14:paraId="23BFB5D2"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28MB</w:t>
            </w:r>
          </w:p>
        </w:tc>
        <w:tc>
          <w:tcPr>
            <w:tcW w:w="1548" w:type="dxa"/>
          </w:tcPr>
          <w:p w14:paraId="0CAEF742"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Labourer</w:t>
            </w:r>
          </w:p>
        </w:tc>
        <w:tc>
          <w:tcPr>
            <w:tcW w:w="2363" w:type="dxa"/>
          </w:tcPr>
          <w:p w14:paraId="2F505AC5"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Miss H.Ngaheke (sister), Halcombe</w:t>
            </w:r>
          </w:p>
        </w:tc>
        <w:tc>
          <w:tcPr>
            <w:tcW w:w="2151" w:type="dxa"/>
          </w:tcPr>
          <w:p w14:paraId="38B70F75"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Ng</w:t>
            </w:r>
            <w:r>
              <w:rPr>
                <w:rFonts w:ascii="Times New Roman" w:hAnsi="Times New Roman" w:cs="Times New Roman"/>
                <w:sz w:val="24"/>
                <w:szCs w:val="24"/>
              </w:rPr>
              <w:t>ā</w:t>
            </w:r>
            <w:r w:rsidRPr="00BF74FB">
              <w:rPr>
                <w:rFonts w:ascii="Times New Roman" w:hAnsi="Times New Roman" w:cs="Times New Roman"/>
                <w:sz w:val="24"/>
                <w:szCs w:val="24"/>
              </w:rPr>
              <w:t>ti Rangatahi</w:t>
            </w:r>
          </w:p>
        </w:tc>
      </w:tr>
      <w:tr w:rsidR="0037331A" w:rsidRPr="00BF74FB" w14:paraId="17C81C56" w14:textId="77777777" w:rsidTr="00C80F01">
        <w:tc>
          <w:tcPr>
            <w:tcW w:w="934" w:type="dxa"/>
          </w:tcPr>
          <w:p w14:paraId="56DC3E5F"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802091</w:t>
            </w:r>
          </w:p>
        </w:tc>
        <w:tc>
          <w:tcPr>
            <w:tcW w:w="1081" w:type="dxa"/>
          </w:tcPr>
          <w:p w14:paraId="5A51AD5C"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Pte</w:t>
            </w:r>
          </w:p>
        </w:tc>
        <w:tc>
          <w:tcPr>
            <w:tcW w:w="2061" w:type="dxa"/>
          </w:tcPr>
          <w:p w14:paraId="0A747D04"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Ihaka Ngarangione</w:t>
            </w:r>
          </w:p>
        </w:tc>
        <w:tc>
          <w:tcPr>
            <w:tcW w:w="1622" w:type="dxa"/>
          </w:tcPr>
          <w:p w14:paraId="31ECA6B8"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Palmerston North</w:t>
            </w:r>
          </w:p>
        </w:tc>
        <w:tc>
          <w:tcPr>
            <w:tcW w:w="2188" w:type="dxa"/>
          </w:tcPr>
          <w:p w14:paraId="5EC4B762" w14:textId="6808403D"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28MB</w:t>
            </w:r>
          </w:p>
        </w:tc>
        <w:tc>
          <w:tcPr>
            <w:tcW w:w="1548" w:type="dxa"/>
          </w:tcPr>
          <w:p w14:paraId="3BBC22F0"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Labourer</w:t>
            </w:r>
          </w:p>
        </w:tc>
        <w:tc>
          <w:tcPr>
            <w:tcW w:w="2363" w:type="dxa"/>
          </w:tcPr>
          <w:p w14:paraId="3B952016"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Mr H.Ngarangione, Halcombe</w:t>
            </w:r>
          </w:p>
        </w:tc>
        <w:tc>
          <w:tcPr>
            <w:tcW w:w="2151" w:type="dxa"/>
          </w:tcPr>
          <w:p w14:paraId="62FCD018"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Te Reureu</w:t>
            </w:r>
          </w:p>
        </w:tc>
      </w:tr>
      <w:tr w:rsidR="0037331A" w:rsidRPr="00BF74FB" w14:paraId="186D5067" w14:textId="77777777" w:rsidTr="00C80F01">
        <w:tc>
          <w:tcPr>
            <w:tcW w:w="934" w:type="dxa"/>
          </w:tcPr>
          <w:p w14:paraId="72F3CD21"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816554</w:t>
            </w:r>
          </w:p>
        </w:tc>
        <w:tc>
          <w:tcPr>
            <w:tcW w:w="1081" w:type="dxa"/>
          </w:tcPr>
          <w:p w14:paraId="0E116C8B"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Pte</w:t>
            </w:r>
          </w:p>
        </w:tc>
        <w:tc>
          <w:tcPr>
            <w:tcW w:w="2061" w:type="dxa"/>
          </w:tcPr>
          <w:p w14:paraId="4D7DC638"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Bangi Te Aranga Searancke</w:t>
            </w:r>
          </w:p>
        </w:tc>
        <w:tc>
          <w:tcPr>
            <w:tcW w:w="1622" w:type="dxa"/>
          </w:tcPr>
          <w:p w14:paraId="6D2A353F"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Palmerson North</w:t>
            </w:r>
          </w:p>
        </w:tc>
        <w:tc>
          <w:tcPr>
            <w:tcW w:w="2188" w:type="dxa"/>
          </w:tcPr>
          <w:p w14:paraId="0749A91A"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28MB</w:t>
            </w:r>
          </w:p>
        </w:tc>
        <w:tc>
          <w:tcPr>
            <w:tcW w:w="1548" w:type="dxa"/>
          </w:tcPr>
          <w:p w14:paraId="2FE8FD9F"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Labourer</w:t>
            </w:r>
          </w:p>
        </w:tc>
        <w:tc>
          <w:tcPr>
            <w:tcW w:w="2363" w:type="dxa"/>
          </w:tcPr>
          <w:p w14:paraId="185698ED"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Mrs Tawhia Searancke (foster mother), Tokorangi</w:t>
            </w:r>
          </w:p>
        </w:tc>
        <w:tc>
          <w:tcPr>
            <w:tcW w:w="2151" w:type="dxa"/>
          </w:tcPr>
          <w:p w14:paraId="4D357F9C"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Te Reureu</w:t>
            </w:r>
          </w:p>
        </w:tc>
      </w:tr>
      <w:tr w:rsidR="0037331A" w:rsidRPr="00BF74FB" w14:paraId="59AAFE71" w14:textId="77777777" w:rsidTr="00C80F01">
        <w:tc>
          <w:tcPr>
            <w:tcW w:w="934" w:type="dxa"/>
          </w:tcPr>
          <w:p w14:paraId="34B232E5"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296749</w:t>
            </w:r>
          </w:p>
        </w:tc>
        <w:tc>
          <w:tcPr>
            <w:tcW w:w="1081" w:type="dxa"/>
          </w:tcPr>
          <w:p w14:paraId="33574CDD"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Spr</w:t>
            </w:r>
          </w:p>
        </w:tc>
        <w:tc>
          <w:tcPr>
            <w:tcW w:w="2061" w:type="dxa"/>
          </w:tcPr>
          <w:p w14:paraId="372C93AD"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James Arthur Hartley</w:t>
            </w:r>
          </w:p>
        </w:tc>
        <w:tc>
          <w:tcPr>
            <w:tcW w:w="1622" w:type="dxa"/>
          </w:tcPr>
          <w:p w14:paraId="442A2213"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Palmerson North</w:t>
            </w:r>
          </w:p>
        </w:tc>
        <w:tc>
          <w:tcPr>
            <w:tcW w:w="2188" w:type="dxa"/>
          </w:tcPr>
          <w:p w14:paraId="1F69FEA8"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NZ Engineers</w:t>
            </w:r>
          </w:p>
        </w:tc>
        <w:tc>
          <w:tcPr>
            <w:tcW w:w="1548" w:type="dxa"/>
          </w:tcPr>
          <w:p w14:paraId="405B3F02"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Farmhand</w:t>
            </w:r>
          </w:p>
        </w:tc>
        <w:tc>
          <w:tcPr>
            <w:tcW w:w="2363" w:type="dxa"/>
          </w:tcPr>
          <w:p w14:paraId="078D109D"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Mrs O.Hartley (m), Tokorangi</w:t>
            </w:r>
          </w:p>
        </w:tc>
        <w:tc>
          <w:tcPr>
            <w:tcW w:w="2151" w:type="dxa"/>
          </w:tcPr>
          <w:p w14:paraId="49C30531"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Ng</w:t>
            </w:r>
            <w:r>
              <w:rPr>
                <w:rFonts w:ascii="Times New Roman" w:hAnsi="Times New Roman" w:cs="Times New Roman"/>
                <w:sz w:val="24"/>
                <w:szCs w:val="24"/>
              </w:rPr>
              <w:t>ā</w:t>
            </w:r>
            <w:r w:rsidRPr="00BF74FB">
              <w:rPr>
                <w:rFonts w:ascii="Times New Roman" w:hAnsi="Times New Roman" w:cs="Times New Roman"/>
                <w:sz w:val="24"/>
                <w:szCs w:val="24"/>
              </w:rPr>
              <w:t>ti Waewae</w:t>
            </w:r>
          </w:p>
        </w:tc>
      </w:tr>
      <w:tr w:rsidR="0037331A" w:rsidRPr="00BF74FB" w14:paraId="44275B22" w14:textId="77777777" w:rsidTr="00C80F01">
        <w:tc>
          <w:tcPr>
            <w:tcW w:w="934" w:type="dxa"/>
          </w:tcPr>
          <w:p w14:paraId="0FF0267F"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631464</w:t>
            </w:r>
          </w:p>
        </w:tc>
        <w:tc>
          <w:tcPr>
            <w:tcW w:w="1081" w:type="dxa"/>
          </w:tcPr>
          <w:p w14:paraId="0B0189C4" w14:textId="77777777" w:rsidR="0037331A" w:rsidRPr="00BF74FB" w:rsidRDefault="0037331A" w:rsidP="003D0E4D">
            <w:pPr>
              <w:ind w:hanging="2"/>
              <w:rPr>
                <w:rFonts w:ascii="Times New Roman" w:hAnsi="Times New Roman" w:cs="Times New Roman"/>
                <w:sz w:val="24"/>
                <w:szCs w:val="24"/>
              </w:rPr>
            </w:pPr>
          </w:p>
        </w:tc>
        <w:tc>
          <w:tcPr>
            <w:tcW w:w="2061" w:type="dxa"/>
          </w:tcPr>
          <w:p w14:paraId="550EDD73"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Tom Searancke, (on nominal roll as Tom Searanoke</w:t>
            </w:r>
          </w:p>
        </w:tc>
        <w:tc>
          <w:tcPr>
            <w:tcW w:w="1622" w:type="dxa"/>
          </w:tcPr>
          <w:p w14:paraId="365255ED" w14:textId="77777777" w:rsidR="0037331A" w:rsidRPr="00BF74FB" w:rsidRDefault="0037331A" w:rsidP="003D0E4D">
            <w:pPr>
              <w:ind w:hanging="2"/>
              <w:rPr>
                <w:rFonts w:ascii="Times New Roman" w:hAnsi="Times New Roman" w:cs="Times New Roman"/>
                <w:sz w:val="24"/>
                <w:szCs w:val="24"/>
              </w:rPr>
            </w:pPr>
          </w:p>
        </w:tc>
        <w:tc>
          <w:tcPr>
            <w:tcW w:w="2188" w:type="dxa"/>
          </w:tcPr>
          <w:p w14:paraId="0FB73413"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28MB</w:t>
            </w:r>
          </w:p>
        </w:tc>
        <w:tc>
          <w:tcPr>
            <w:tcW w:w="1548" w:type="dxa"/>
          </w:tcPr>
          <w:p w14:paraId="0255819E"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Engineering apprentice</w:t>
            </w:r>
          </w:p>
        </w:tc>
        <w:tc>
          <w:tcPr>
            <w:tcW w:w="2363" w:type="dxa"/>
          </w:tcPr>
          <w:p w14:paraId="255A2D2B"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Mrs E Cameron (aunt)</w:t>
            </w:r>
            <w:bookmarkStart w:id="3" w:name="_GoBack"/>
            <w:bookmarkEnd w:id="3"/>
            <w:r w:rsidRPr="00BF74FB">
              <w:rPr>
                <w:rFonts w:ascii="Times New Roman" w:hAnsi="Times New Roman" w:cs="Times New Roman"/>
                <w:sz w:val="24"/>
                <w:szCs w:val="24"/>
              </w:rPr>
              <w:t>, 45 Wakefield St, Lower Hutt</w:t>
            </w:r>
          </w:p>
        </w:tc>
        <w:tc>
          <w:tcPr>
            <w:tcW w:w="2151" w:type="dxa"/>
          </w:tcPr>
          <w:p w14:paraId="0F8388E4" w14:textId="6AD90FDC" w:rsidR="0037331A" w:rsidRPr="00BF74FB" w:rsidRDefault="00C07A4A" w:rsidP="003D0E4D">
            <w:pPr>
              <w:ind w:hanging="2"/>
              <w:rPr>
                <w:rFonts w:ascii="Times New Roman" w:hAnsi="Times New Roman" w:cs="Times New Roman"/>
                <w:sz w:val="24"/>
                <w:szCs w:val="24"/>
              </w:rPr>
            </w:pPr>
            <w:r>
              <w:rPr>
                <w:rFonts w:ascii="Times New Roman" w:hAnsi="Times New Roman" w:cs="Times New Roman"/>
                <w:sz w:val="24"/>
                <w:szCs w:val="24"/>
              </w:rPr>
              <w:t>Ngāti Maniapoto</w:t>
            </w:r>
            <w:r w:rsidR="00A3317A">
              <w:rPr>
                <w:rFonts w:ascii="Times New Roman" w:hAnsi="Times New Roman" w:cs="Times New Roman"/>
                <w:sz w:val="24"/>
                <w:szCs w:val="24"/>
              </w:rPr>
              <w:t xml:space="preserve"> (Fielding)</w:t>
            </w:r>
          </w:p>
        </w:tc>
      </w:tr>
      <w:tr w:rsidR="00830661" w:rsidRPr="00BF74FB" w14:paraId="34852172" w14:textId="77777777" w:rsidTr="00C80F01">
        <w:tc>
          <w:tcPr>
            <w:tcW w:w="934" w:type="dxa"/>
          </w:tcPr>
          <w:p w14:paraId="2EACBF56" w14:textId="1988D36E" w:rsidR="00830661" w:rsidRPr="00BF74FB" w:rsidRDefault="00830661" w:rsidP="003D0E4D">
            <w:pPr>
              <w:ind w:hanging="2"/>
              <w:rPr>
                <w:rFonts w:ascii="Times New Roman" w:hAnsi="Times New Roman" w:cs="Times New Roman"/>
                <w:sz w:val="24"/>
                <w:szCs w:val="24"/>
              </w:rPr>
            </w:pPr>
            <w:r>
              <w:rPr>
                <w:rFonts w:ascii="Times New Roman" w:hAnsi="Times New Roman" w:cs="Times New Roman"/>
                <w:sz w:val="24"/>
                <w:szCs w:val="24"/>
              </w:rPr>
              <w:t>805914</w:t>
            </w:r>
          </w:p>
        </w:tc>
        <w:tc>
          <w:tcPr>
            <w:tcW w:w="1081" w:type="dxa"/>
          </w:tcPr>
          <w:p w14:paraId="343523FB" w14:textId="171A88B6" w:rsidR="00830661" w:rsidRPr="00BF74FB" w:rsidRDefault="008D2CB6" w:rsidP="003D0E4D">
            <w:pPr>
              <w:ind w:hanging="2"/>
              <w:rPr>
                <w:rFonts w:ascii="Times New Roman" w:hAnsi="Times New Roman" w:cs="Times New Roman"/>
                <w:sz w:val="24"/>
                <w:szCs w:val="24"/>
              </w:rPr>
            </w:pPr>
            <w:r>
              <w:rPr>
                <w:rFonts w:ascii="Times New Roman" w:hAnsi="Times New Roman" w:cs="Times New Roman"/>
                <w:sz w:val="24"/>
                <w:szCs w:val="24"/>
              </w:rPr>
              <w:t>Pte</w:t>
            </w:r>
          </w:p>
        </w:tc>
        <w:tc>
          <w:tcPr>
            <w:tcW w:w="2061" w:type="dxa"/>
          </w:tcPr>
          <w:p w14:paraId="75B21093" w14:textId="05A8F225" w:rsidR="00830661" w:rsidRPr="00BF74FB" w:rsidRDefault="00830661" w:rsidP="003D0E4D">
            <w:pPr>
              <w:ind w:hanging="2"/>
              <w:rPr>
                <w:rFonts w:ascii="Times New Roman" w:hAnsi="Times New Roman" w:cs="Times New Roman"/>
                <w:sz w:val="24"/>
                <w:szCs w:val="24"/>
              </w:rPr>
            </w:pPr>
            <w:r>
              <w:rPr>
                <w:rFonts w:ascii="Times New Roman" w:hAnsi="Times New Roman" w:cs="Times New Roman"/>
                <w:sz w:val="24"/>
                <w:szCs w:val="24"/>
              </w:rPr>
              <w:t>Te Whetu Rereao Ellison</w:t>
            </w:r>
          </w:p>
        </w:tc>
        <w:tc>
          <w:tcPr>
            <w:tcW w:w="1622" w:type="dxa"/>
          </w:tcPr>
          <w:p w14:paraId="4B32C0AD" w14:textId="77777777" w:rsidR="00830661" w:rsidRPr="00BF74FB" w:rsidRDefault="00830661" w:rsidP="003D0E4D">
            <w:pPr>
              <w:ind w:hanging="2"/>
              <w:rPr>
                <w:rFonts w:ascii="Times New Roman" w:hAnsi="Times New Roman" w:cs="Times New Roman"/>
                <w:sz w:val="24"/>
                <w:szCs w:val="24"/>
              </w:rPr>
            </w:pPr>
          </w:p>
        </w:tc>
        <w:tc>
          <w:tcPr>
            <w:tcW w:w="2188" w:type="dxa"/>
          </w:tcPr>
          <w:p w14:paraId="75168EA0" w14:textId="4EE2F6CE" w:rsidR="00830661" w:rsidRPr="00BF74FB" w:rsidRDefault="008D2CB6" w:rsidP="003D0E4D">
            <w:pPr>
              <w:ind w:hanging="2"/>
              <w:rPr>
                <w:rFonts w:ascii="Times New Roman" w:hAnsi="Times New Roman" w:cs="Times New Roman"/>
                <w:sz w:val="24"/>
                <w:szCs w:val="24"/>
              </w:rPr>
            </w:pPr>
            <w:r>
              <w:rPr>
                <w:rFonts w:ascii="Times New Roman" w:hAnsi="Times New Roman" w:cs="Times New Roman"/>
                <w:sz w:val="24"/>
                <w:szCs w:val="24"/>
              </w:rPr>
              <w:t>28MB</w:t>
            </w:r>
          </w:p>
        </w:tc>
        <w:tc>
          <w:tcPr>
            <w:tcW w:w="1548" w:type="dxa"/>
          </w:tcPr>
          <w:p w14:paraId="7D6A91E6" w14:textId="557740C4" w:rsidR="00830661" w:rsidRPr="00BF74FB" w:rsidRDefault="008D2CB6" w:rsidP="003D0E4D">
            <w:pPr>
              <w:ind w:hanging="2"/>
              <w:rPr>
                <w:rFonts w:ascii="Times New Roman" w:hAnsi="Times New Roman" w:cs="Times New Roman"/>
                <w:sz w:val="24"/>
                <w:szCs w:val="24"/>
              </w:rPr>
            </w:pPr>
            <w:r>
              <w:rPr>
                <w:rFonts w:ascii="Times New Roman" w:hAnsi="Times New Roman" w:cs="Times New Roman"/>
                <w:sz w:val="24"/>
                <w:szCs w:val="24"/>
              </w:rPr>
              <w:t>Clerk</w:t>
            </w:r>
          </w:p>
        </w:tc>
        <w:tc>
          <w:tcPr>
            <w:tcW w:w="2363" w:type="dxa"/>
          </w:tcPr>
          <w:p w14:paraId="7C6C1578" w14:textId="5453D045" w:rsidR="00830661" w:rsidRPr="00BF74FB" w:rsidRDefault="008D2CB6" w:rsidP="003D0E4D">
            <w:pPr>
              <w:ind w:hanging="2"/>
              <w:rPr>
                <w:rFonts w:ascii="Times New Roman" w:hAnsi="Times New Roman" w:cs="Times New Roman"/>
                <w:sz w:val="24"/>
                <w:szCs w:val="24"/>
              </w:rPr>
            </w:pPr>
            <w:r>
              <w:rPr>
                <w:rFonts w:ascii="Times New Roman" w:hAnsi="Times New Roman" w:cs="Times New Roman"/>
                <w:sz w:val="24"/>
                <w:szCs w:val="24"/>
              </w:rPr>
              <w:t>Mrs P.Ellison (mother), Waikanae</w:t>
            </w:r>
          </w:p>
        </w:tc>
        <w:tc>
          <w:tcPr>
            <w:tcW w:w="2151" w:type="dxa"/>
          </w:tcPr>
          <w:p w14:paraId="5980929B" w14:textId="45235E50" w:rsidR="00830661" w:rsidRPr="00BF74FB" w:rsidRDefault="008D2CB6" w:rsidP="003D0E4D">
            <w:pPr>
              <w:ind w:hanging="2"/>
              <w:rPr>
                <w:rFonts w:ascii="Times New Roman" w:hAnsi="Times New Roman" w:cs="Times New Roman"/>
                <w:sz w:val="24"/>
                <w:szCs w:val="24"/>
              </w:rPr>
            </w:pPr>
            <w:r>
              <w:rPr>
                <w:rFonts w:ascii="Times New Roman" w:hAnsi="Times New Roman" w:cs="Times New Roman"/>
                <w:sz w:val="24"/>
                <w:szCs w:val="24"/>
              </w:rPr>
              <w:t>Ng</w:t>
            </w:r>
            <w:r w:rsidR="00C07A4A">
              <w:rPr>
                <w:rFonts w:ascii="Times New Roman" w:hAnsi="Times New Roman" w:cs="Times New Roman"/>
                <w:sz w:val="24"/>
                <w:szCs w:val="24"/>
              </w:rPr>
              <w:t>ā</w:t>
            </w:r>
            <w:r>
              <w:rPr>
                <w:rFonts w:ascii="Times New Roman" w:hAnsi="Times New Roman" w:cs="Times New Roman"/>
                <w:sz w:val="24"/>
                <w:szCs w:val="24"/>
              </w:rPr>
              <w:t>ti Turanga</w:t>
            </w:r>
          </w:p>
        </w:tc>
      </w:tr>
    </w:tbl>
    <w:p w14:paraId="2A8DD28A" w14:textId="77777777" w:rsidR="0037331A" w:rsidRPr="009C7809" w:rsidRDefault="0037331A" w:rsidP="0037331A">
      <w:pPr>
        <w:rPr>
          <w:rFonts w:ascii="Times New Roman" w:hAnsi="Times New Roman" w:cs="Times New Roman"/>
          <w:b/>
          <w:bCs/>
          <w:sz w:val="24"/>
          <w:szCs w:val="24"/>
        </w:rPr>
      </w:pPr>
    </w:p>
    <w:p w14:paraId="1DD2B4D4" w14:textId="31FD03B9" w:rsidR="0037331A" w:rsidRPr="0037331A" w:rsidRDefault="0037331A" w:rsidP="0037331A">
      <w:pPr>
        <w:pStyle w:val="ListParagraph"/>
        <w:numPr>
          <w:ilvl w:val="0"/>
          <w:numId w:val="3"/>
        </w:numPr>
        <w:rPr>
          <w:rFonts w:ascii="Times New Roman" w:hAnsi="Times New Roman" w:cs="Times New Roman"/>
          <w:b/>
          <w:bCs/>
          <w:sz w:val="24"/>
          <w:szCs w:val="24"/>
        </w:rPr>
      </w:pPr>
      <w:r w:rsidRPr="0037331A">
        <w:rPr>
          <w:rFonts w:ascii="Times New Roman" w:hAnsi="Times New Roman" w:cs="Times New Roman"/>
          <w:b/>
          <w:bCs/>
          <w:sz w:val="24"/>
          <w:szCs w:val="24"/>
        </w:rPr>
        <w:t xml:space="preserve">Additional details or corrected details: </w:t>
      </w:r>
    </w:p>
    <w:tbl>
      <w:tblPr>
        <w:tblStyle w:val="TableGrid"/>
        <w:tblW w:w="0" w:type="auto"/>
        <w:tblLook w:val="04A0" w:firstRow="1" w:lastRow="0" w:firstColumn="1" w:lastColumn="0" w:noHBand="0" w:noVBand="1"/>
      </w:tblPr>
      <w:tblGrid>
        <w:gridCol w:w="1281"/>
        <w:gridCol w:w="980"/>
        <w:gridCol w:w="2061"/>
        <w:gridCol w:w="1572"/>
        <w:gridCol w:w="2148"/>
        <w:gridCol w:w="1441"/>
        <w:gridCol w:w="2337"/>
        <w:gridCol w:w="2128"/>
      </w:tblGrid>
      <w:tr w:rsidR="0037331A" w:rsidRPr="00BF74FB" w14:paraId="5F2FFE52" w14:textId="77777777" w:rsidTr="003D0E4D">
        <w:tc>
          <w:tcPr>
            <w:tcW w:w="1193" w:type="dxa"/>
          </w:tcPr>
          <w:p w14:paraId="376FE170"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452153</w:t>
            </w:r>
          </w:p>
        </w:tc>
        <w:tc>
          <w:tcPr>
            <w:tcW w:w="986" w:type="dxa"/>
          </w:tcPr>
          <w:p w14:paraId="5A2856E9" w14:textId="77777777" w:rsidR="0037331A" w:rsidRPr="00BF74FB" w:rsidRDefault="0037331A" w:rsidP="003D0E4D">
            <w:pPr>
              <w:ind w:hanging="2"/>
              <w:rPr>
                <w:rFonts w:ascii="Times New Roman" w:hAnsi="Times New Roman" w:cs="Times New Roman"/>
                <w:sz w:val="24"/>
                <w:szCs w:val="24"/>
              </w:rPr>
            </w:pPr>
          </w:p>
        </w:tc>
        <w:tc>
          <w:tcPr>
            <w:tcW w:w="2073" w:type="dxa"/>
          </w:tcPr>
          <w:p w14:paraId="589AFE96"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Geoffrey Charles Sciascia</w:t>
            </w:r>
          </w:p>
        </w:tc>
        <w:tc>
          <w:tcPr>
            <w:tcW w:w="1590" w:type="dxa"/>
          </w:tcPr>
          <w:p w14:paraId="4D25A771" w14:textId="77777777" w:rsidR="0037331A" w:rsidRPr="00BF74FB" w:rsidRDefault="0037331A" w:rsidP="003D0E4D">
            <w:pPr>
              <w:ind w:hanging="2"/>
              <w:rPr>
                <w:rFonts w:ascii="Times New Roman" w:hAnsi="Times New Roman" w:cs="Times New Roman"/>
                <w:sz w:val="24"/>
                <w:szCs w:val="24"/>
              </w:rPr>
            </w:pPr>
          </w:p>
        </w:tc>
        <w:tc>
          <w:tcPr>
            <w:tcW w:w="2164" w:type="dxa"/>
          </w:tcPr>
          <w:p w14:paraId="389589EB"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RNZAF</w:t>
            </w:r>
          </w:p>
        </w:tc>
        <w:tc>
          <w:tcPr>
            <w:tcW w:w="1446" w:type="dxa"/>
          </w:tcPr>
          <w:p w14:paraId="5BD8DD7A" w14:textId="1E3687B4" w:rsidR="0037331A" w:rsidRPr="00C07A4A" w:rsidRDefault="00C07A4A" w:rsidP="003D0E4D">
            <w:pPr>
              <w:ind w:hanging="2"/>
              <w:rPr>
                <w:rFonts w:ascii="Times New Roman" w:hAnsi="Times New Roman" w:cs="Times New Roman"/>
                <w:sz w:val="24"/>
                <w:szCs w:val="24"/>
              </w:rPr>
            </w:pPr>
            <w:r w:rsidRPr="00C07A4A">
              <w:rPr>
                <w:rFonts w:ascii="Times New Roman" w:hAnsi="Times New Roman" w:cs="Times New Roman"/>
                <w:sz w:val="24"/>
                <w:szCs w:val="24"/>
              </w:rPr>
              <w:t>Did not go</w:t>
            </w:r>
            <w:r w:rsidR="0037331A" w:rsidRPr="00C07A4A">
              <w:rPr>
                <w:rFonts w:ascii="Times New Roman" w:hAnsi="Times New Roman" w:cs="Times New Roman"/>
                <w:sz w:val="24"/>
                <w:szCs w:val="24"/>
              </w:rPr>
              <w:t xml:space="preserve"> overseas</w:t>
            </w:r>
          </w:p>
        </w:tc>
        <w:tc>
          <w:tcPr>
            <w:tcW w:w="2355" w:type="dxa"/>
          </w:tcPr>
          <w:p w14:paraId="29B57ABF"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Father Jack Sciascia served in WW1</w:t>
            </w:r>
          </w:p>
        </w:tc>
        <w:tc>
          <w:tcPr>
            <w:tcW w:w="2141" w:type="dxa"/>
          </w:tcPr>
          <w:p w14:paraId="3232BAAB" w14:textId="2B51CE03"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T</w:t>
            </w:r>
            <w:r w:rsidR="00C07A4A">
              <w:rPr>
                <w:rFonts w:ascii="Times New Roman" w:hAnsi="Times New Roman" w:cs="Times New Roman"/>
                <w:sz w:val="24"/>
                <w:szCs w:val="24"/>
              </w:rPr>
              <w:t>ā</w:t>
            </w:r>
            <w:r w:rsidRPr="00BF74FB">
              <w:rPr>
                <w:rFonts w:ascii="Times New Roman" w:hAnsi="Times New Roman" w:cs="Times New Roman"/>
                <w:sz w:val="24"/>
                <w:szCs w:val="24"/>
              </w:rPr>
              <w:t>kihiku</w:t>
            </w:r>
          </w:p>
        </w:tc>
      </w:tr>
      <w:tr w:rsidR="0037331A" w:rsidRPr="00BF74FB" w14:paraId="737CDD44" w14:textId="77777777" w:rsidTr="003D0E4D">
        <w:tc>
          <w:tcPr>
            <w:tcW w:w="1193" w:type="dxa"/>
          </w:tcPr>
          <w:p w14:paraId="4F3C8593" w14:textId="77777777" w:rsidR="0037331A" w:rsidRPr="00BF74FB" w:rsidRDefault="0037331A" w:rsidP="003D0E4D">
            <w:pPr>
              <w:ind w:hanging="2"/>
              <w:rPr>
                <w:rFonts w:ascii="Times New Roman" w:hAnsi="Times New Roman" w:cs="Times New Roman"/>
                <w:sz w:val="24"/>
                <w:szCs w:val="24"/>
                <w:u w:val="single"/>
              </w:rPr>
            </w:pPr>
            <w:r w:rsidRPr="00BF74FB">
              <w:rPr>
                <w:rFonts w:ascii="Times New Roman" w:hAnsi="Times New Roman" w:cs="Times New Roman"/>
                <w:sz w:val="24"/>
                <w:szCs w:val="24"/>
                <w:u w:val="single"/>
              </w:rPr>
              <w:t>J1002325</w:t>
            </w:r>
          </w:p>
        </w:tc>
        <w:tc>
          <w:tcPr>
            <w:tcW w:w="986" w:type="dxa"/>
          </w:tcPr>
          <w:p w14:paraId="5FDD46EC"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WO</w:t>
            </w:r>
          </w:p>
        </w:tc>
        <w:tc>
          <w:tcPr>
            <w:tcW w:w="2073" w:type="dxa"/>
          </w:tcPr>
          <w:p w14:paraId="46F6A280"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Nathan Tamihana</w:t>
            </w:r>
          </w:p>
        </w:tc>
        <w:tc>
          <w:tcPr>
            <w:tcW w:w="1590" w:type="dxa"/>
          </w:tcPr>
          <w:p w14:paraId="7EC4EF5F" w14:textId="77777777" w:rsidR="0037331A" w:rsidRPr="00BF74FB" w:rsidRDefault="0037331A" w:rsidP="003D0E4D">
            <w:pPr>
              <w:ind w:hanging="2"/>
              <w:rPr>
                <w:rFonts w:ascii="Times New Roman" w:hAnsi="Times New Roman" w:cs="Times New Roman"/>
                <w:sz w:val="24"/>
                <w:szCs w:val="24"/>
              </w:rPr>
            </w:pPr>
          </w:p>
        </w:tc>
        <w:tc>
          <w:tcPr>
            <w:tcW w:w="2164" w:type="dxa"/>
          </w:tcPr>
          <w:p w14:paraId="64201EC6"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Royal NZ Navy</w:t>
            </w:r>
          </w:p>
        </w:tc>
        <w:tc>
          <w:tcPr>
            <w:tcW w:w="1446" w:type="dxa"/>
          </w:tcPr>
          <w:p w14:paraId="3F497728" w14:textId="77777777" w:rsidR="0037331A" w:rsidRPr="00C07A4A" w:rsidRDefault="0037331A" w:rsidP="003D0E4D">
            <w:pPr>
              <w:ind w:hanging="2"/>
              <w:rPr>
                <w:rFonts w:ascii="Times New Roman" w:hAnsi="Times New Roman" w:cs="Times New Roman"/>
                <w:sz w:val="24"/>
                <w:szCs w:val="24"/>
              </w:rPr>
            </w:pPr>
            <w:r w:rsidRPr="00C07A4A">
              <w:rPr>
                <w:rFonts w:ascii="Times New Roman" w:hAnsi="Times New Roman" w:cs="Times New Roman"/>
                <w:sz w:val="24"/>
                <w:szCs w:val="24"/>
              </w:rPr>
              <w:t>Still active</w:t>
            </w:r>
          </w:p>
        </w:tc>
        <w:tc>
          <w:tcPr>
            <w:tcW w:w="2355" w:type="dxa"/>
          </w:tcPr>
          <w:p w14:paraId="006D2296"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Parents Hirama &amp; Ata</w:t>
            </w:r>
          </w:p>
        </w:tc>
        <w:tc>
          <w:tcPr>
            <w:tcW w:w="2141" w:type="dxa"/>
          </w:tcPr>
          <w:p w14:paraId="75D47AED"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Ng</w:t>
            </w:r>
            <w:r>
              <w:rPr>
                <w:rFonts w:ascii="Times New Roman" w:hAnsi="Times New Roman" w:cs="Times New Roman"/>
                <w:sz w:val="24"/>
                <w:szCs w:val="24"/>
              </w:rPr>
              <w:t>ā</w:t>
            </w:r>
            <w:r w:rsidRPr="00BF74FB">
              <w:rPr>
                <w:rFonts w:ascii="Times New Roman" w:hAnsi="Times New Roman" w:cs="Times New Roman"/>
                <w:sz w:val="24"/>
                <w:szCs w:val="24"/>
              </w:rPr>
              <w:t>ti Huia, Ng</w:t>
            </w:r>
            <w:r>
              <w:rPr>
                <w:rFonts w:ascii="Times New Roman" w:hAnsi="Times New Roman" w:cs="Times New Roman"/>
                <w:sz w:val="24"/>
                <w:szCs w:val="24"/>
              </w:rPr>
              <w:t>ā</w:t>
            </w:r>
            <w:r w:rsidRPr="00BF74FB">
              <w:rPr>
                <w:rFonts w:ascii="Times New Roman" w:hAnsi="Times New Roman" w:cs="Times New Roman"/>
                <w:sz w:val="24"/>
                <w:szCs w:val="24"/>
              </w:rPr>
              <w:t>ti Tukorehe</w:t>
            </w:r>
          </w:p>
        </w:tc>
      </w:tr>
      <w:tr w:rsidR="0037331A" w:rsidRPr="00BF74FB" w14:paraId="2D714C2B" w14:textId="77777777" w:rsidTr="003D0E4D">
        <w:tc>
          <w:tcPr>
            <w:tcW w:w="1193" w:type="dxa"/>
          </w:tcPr>
          <w:p w14:paraId="18417929" w14:textId="77777777" w:rsidR="0037331A" w:rsidRPr="00BF74FB" w:rsidRDefault="0037331A" w:rsidP="003D0E4D">
            <w:pPr>
              <w:ind w:hanging="2"/>
              <w:rPr>
                <w:rFonts w:ascii="Times New Roman" w:hAnsi="Times New Roman" w:cs="Times New Roman"/>
                <w:sz w:val="24"/>
                <w:szCs w:val="24"/>
                <w:u w:val="single"/>
              </w:rPr>
            </w:pPr>
            <w:r w:rsidRPr="00BF74FB">
              <w:rPr>
                <w:rFonts w:ascii="Times New Roman" w:hAnsi="Times New Roman" w:cs="Times New Roman"/>
                <w:sz w:val="24"/>
                <w:szCs w:val="24"/>
                <w:u w:val="single"/>
              </w:rPr>
              <w:t>U1034627</w:t>
            </w:r>
          </w:p>
        </w:tc>
        <w:tc>
          <w:tcPr>
            <w:tcW w:w="986" w:type="dxa"/>
          </w:tcPr>
          <w:p w14:paraId="22D1CC53"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Lt</w:t>
            </w:r>
          </w:p>
        </w:tc>
        <w:tc>
          <w:tcPr>
            <w:tcW w:w="2073" w:type="dxa"/>
          </w:tcPr>
          <w:p w14:paraId="659848FE"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John Duncan</w:t>
            </w:r>
          </w:p>
        </w:tc>
        <w:tc>
          <w:tcPr>
            <w:tcW w:w="1590" w:type="dxa"/>
          </w:tcPr>
          <w:p w14:paraId="1E3524FF" w14:textId="77777777" w:rsidR="0037331A" w:rsidRPr="00BF74FB" w:rsidRDefault="0037331A" w:rsidP="003D0E4D">
            <w:pPr>
              <w:ind w:hanging="2"/>
              <w:rPr>
                <w:rFonts w:ascii="Times New Roman" w:hAnsi="Times New Roman" w:cs="Times New Roman"/>
                <w:sz w:val="24"/>
                <w:szCs w:val="24"/>
              </w:rPr>
            </w:pPr>
          </w:p>
        </w:tc>
        <w:tc>
          <w:tcPr>
            <w:tcW w:w="2164" w:type="dxa"/>
          </w:tcPr>
          <w:p w14:paraId="77D9139D"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Royal NZ Navy</w:t>
            </w:r>
          </w:p>
        </w:tc>
        <w:tc>
          <w:tcPr>
            <w:tcW w:w="1446" w:type="dxa"/>
          </w:tcPr>
          <w:p w14:paraId="5DD26B17" w14:textId="77777777" w:rsidR="0037331A" w:rsidRPr="00C07A4A" w:rsidRDefault="0037331A" w:rsidP="003D0E4D">
            <w:pPr>
              <w:ind w:hanging="2"/>
              <w:rPr>
                <w:rFonts w:ascii="Times New Roman" w:hAnsi="Times New Roman" w:cs="Times New Roman"/>
                <w:sz w:val="24"/>
                <w:szCs w:val="24"/>
              </w:rPr>
            </w:pPr>
            <w:r w:rsidRPr="00C07A4A">
              <w:rPr>
                <w:rFonts w:ascii="Times New Roman" w:hAnsi="Times New Roman" w:cs="Times New Roman"/>
                <w:sz w:val="24"/>
                <w:szCs w:val="24"/>
              </w:rPr>
              <w:t>Still active</w:t>
            </w:r>
          </w:p>
        </w:tc>
        <w:tc>
          <w:tcPr>
            <w:tcW w:w="2355" w:type="dxa"/>
          </w:tcPr>
          <w:p w14:paraId="6C633156"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Laurie &amp; Janet Duncan</w:t>
            </w:r>
          </w:p>
        </w:tc>
        <w:tc>
          <w:tcPr>
            <w:tcW w:w="2141" w:type="dxa"/>
          </w:tcPr>
          <w:p w14:paraId="3468A43B"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Tukorehe</w:t>
            </w:r>
          </w:p>
        </w:tc>
      </w:tr>
      <w:tr w:rsidR="0037331A" w:rsidRPr="00BF74FB" w14:paraId="5EAFC787" w14:textId="77777777" w:rsidTr="003D0E4D">
        <w:tc>
          <w:tcPr>
            <w:tcW w:w="1193" w:type="dxa"/>
          </w:tcPr>
          <w:p w14:paraId="6E83D433" w14:textId="77777777" w:rsidR="0037331A" w:rsidRPr="00BF74FB" w:rsidRDefault="0037331A" w:rsidP="003D0E4D">
            <w:pPr>
              <w:ind w:hanging="2"/>
              <w:rPr>
                <w:rFonts w:ascii="Times New Roman" w:hAnsi="Times New Roman" w:cs="Times New Roman"/>
                <w:sz w:val="24"/>
                <w:szCs w:val="24"/>
                <w:u w:val="single"/>
              </w:rPr>
            </w:pPr>
            <w:r w:rsidRPr="00BF74FB">
              <w:rPr>
                <w:rFonts w:ascii="Times New Roman" w:hAnsi="Times New Roman" w:cs="Times New Roman"/>
                <w:sz w:val="24"/>
                <w:szCs w:val="24"/>
                <w:u w:val="single"/>
              </w:rPr>
              <w:t>W1025912</w:t>
            </w:r>
          </w:p>
        </w:tc>
        <w:tc>
          <w:tcPr>
            <w:tcW w:w="986" w:type="dxa"/>
          </w:tcPr>
          <w:p w14:paraId="5270ACC6"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Cpl</w:t>
            </w:r>
          </w:p>
        </w:tc>
        <w:tc>
          <w:tcPr>
            <w:tcW w:w="2073" w:type="dxa"/>
          </w:tcPr>
          <w:p w14:paraId="47A118B2"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Henry Duncan</w:t>
            </w:r>
          </w:p>
        </w:tc>
        <w:tc>
          <w:tcPr>
            <w:tcW w:w="1590" w:type="dxa"/>
          </w:tcPr>
          <w:p w14:paraId="0A3D4CAB" w14:textId="77777777" w:rsidR="0037331A" w:rsidRPr="00BF74FB" w:rsidRDefault="0037331A" w:rsidP="003D0E4D">
            <w:pPr>
              <w:ind w:hanging="2"/>
              <w:rPr>
                <w:rFonts w:ascii="Times New Roman" w:hAnsi="Times New Roman" w:cs="Times New Roman"/>
                <w:sz w:val="24"/>
                <w:szCs w:val="24"/>
              </w:rPr>
            </w:pPr>
          </w:p>
        </w:tc>
        <w:tc>
          <w:tcPr>
            <w:tcW w:w="2164" w:type="dxa"/>
          </w:tcPr>
          <w:p w14:paraId="6CB2F417"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RNZAF</w:t>
            </w:r>
          </w:p>
        </w:tc>
        <w:tc>
          <w:tcPr>
            <w:tcW w:w="1446" w:type="dxa"/>
          </w:tcPr>
          <w:p w14:paraId="284B0A7F" w14:textId="2F1ADAE2" w:rsidR="0037331A" w:rsidRPr="00C07A4A" w:rsidRDefault="00C07A4A" w:rsidP="003D0E4D">
            <w:pPr>
              <w:ind w:hanging="2"/>
              <w:rPr>
                <w:rFonts w:ascii="Times New Roman" w:hAnsi="Times New Roman" w:cs="Times New Roman"/>
                <w:sz w:val="24"/>
                <w:szCs w:val="24"/>
              </w:rPr>
            </w:pPr>
            <w:r w:rsidRPr="00C07A4A">
              <w:rPr>
                <w:rFonts w:ascii="Times New Roman" w:hAnsi="Times New Roman" w:cs="Times New Roman"/>
                <w:sz w:val="24"/>
                <w:szCs w:val="24"/>
              </w:rPr>
              <w:t>No longer</w:t>
            </w:r>
            <w:r w:rsidR="0037331A" w:rsidRPr="00C07A4A">
              <w:rPr>
                <w:rFonts w:ascii="Times New Roman" w:hAnsi="Times New Roman" w:cs="Times New Roman"/>
                <w:sz w:val="24"/>
                <w:szCs w:val="24"/>
              </w:rPr>
              <w:t xml:space="preserve"> active</w:t>
            </w:r>
          </w:p>
        </w:tc>
        <w:tc>
          <w:tcPr>
            <w:tcW w:w="2355" w:type="dxa"/>
          </w:tcPr>
          <w:p w14:paraId="61DE7297"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Laurie &amp; Janet Duncan</w:t>
            </w:r>
          </w:p>
        </w:tc>
        <w:tc>
          <w:tcPr>
            <w:tcW w:w="2141" w:type="dxa"/>
          </w:tcPr>
          <w:p w14:paraId="2DDEFD7F" w14:textId="77777777" w:rsidR="0037331A" w:rsidRPr="00BF74FB" w:rsidRDefault="0037331A" w:rsidP="003D0E4D">
            <w:pPr>
              <w:ind w:hanging="2"/>
              <w:rPr>
                <w:rFonts w:ascii="Times New Roman" w:hAnsi="Times New Roman" w:cs="Times New Roman"/>
                <w:sz w:val="24"/>
                <w:szCs w:val="24"/>
              </w:rPr>
            </w:pPr>
            <w:r w:rsidRPr="00BF74FB">
              <w:rPr>
                <w:rFonts w:ascii="Times New Roman" w:hAnsi="Times New Roman" w:cs="Times New Roman"/>
                <w:sz w:val="24"/>
                <w:szCs w:val="24"/>
              </w:rPr>
              <w:t>Tukorehe</w:t>
            </w:r>
          </w:p>
        </w:tc>
      </w:tr>
    </w:tbl>
    <w:p w14:paraId="7B16A227" w14:textId="123F5D72" w:rsidR="002C2E18" w:rsidRDefault="002C2E18" w:rsidP="00D8488D">
      <w:pPr>
        <w:rPr>
          <w:lang w:val="en-NZ"/>
        </w:rPr>
      </w:pPr>
    </w:p>
    <w:sectPr w:rsidR="002C2E18" w:rsidSect="0037331A">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A0E35D" w14:textId="77777777" w:rsidR="009714E0" w:rsidRDefault="009714E0" w:rsidP="002C2E18">
      <w:pPr>
        <w:spacing w:after="0" w:line="240" w:lineRule="auto"/>
      </w:pPr>
      <w:r>
        <w:separator/>
      </w:r>
    </w:p>
  </w:endnote>
  <w:endnote w:type="continuationSeparator" w:id="0">
    <w:p w14:paraId="5157B18F" w14:textId="77777777" w:rsidR="009714E0" w:rsidRDefault="009714E0" w:rsidP="002C2E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58480392"/>
      <w:docPartObj>
        <w:docPartGallery w:val="Page Numbers (Bottom of Page)"/>
        <w:docPartUnique/>
      </w:docPartObj>
    </w:sdtPr>
    <w:sdtEndPr>
      <w:rPr>
        <w:noProof/>
      </w:rPr>
    </w:sdtEndPr>
    <w:sdtContent>
      <w:p w14:paraId="22D2227F" w14:textId="04E869AD" w:rsidR="00B154B8" w:rsidRDefault="00B154B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27C7A23" w14:textId="77777777" w:rsidR="00B154B8" w:rsidRDefault="00B154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FA0D13" w14:textId="77777777" w:rsidR="009714E0" w:rsidRDefault="009714E0" w:rsidP="002C2E18">
      <w:pPr>
        <w:spacing w:after="0" w:line="240" w:lineRule="auto"/>
      </w:pPr>
      <w:r>
        <w:separator/>
      </w:r>
    </w:p>
  </w:footnote>
  <w:footnote w:type="continuationSeparator" w:id="0">
    <w:p w14:paraId="04BB68CF" w14:textId="77777777" w:rsidR="009714E0" w:rsidRDefault="009714E0" w:rsidP="002C2E18">
      <w:pPr>
        <w:spacing w:after="0" w:line="240" w:lineRule="auto"/>
      </w:pPr>
      <w:r>
        <w:continuationSeparator/>
      </w:r>
    </w:p>
  </w:footnote>
  <w:footnote w:id="1">
    <w:p w14:paraId="4943DD06" w14:textId="4D2D3885" w:rsidR="002C2E18" w:rsidRDefault="002C2E18" w:rsidP="002C2E18">
      <w:pPr>
        <w:pStyle w:val="FootnoteText"/>
        <w:ind w:left="0" w:hanging="2"/>
      </w:pPr>
      <w:r>
        <w:rPr>
          <w:rStyle w:val="FootnoteReference"/>
        </w:rPr>
        <w:footnoteRef/>
      </w:r>
      <w:r>
        <w:t xml:space="preserve"> Buchan, D. </w:t>
      </w:r>
      <w:r w:rsidRPr="00261C67">
        <w:rPr>
          <w:i/>
          <w:iCs/>
        </w:rPr>
        <w:t>Sun, sea and sustenance, The Story of Otaki Children’s Health Camp</w:t>
      </w:r>
      <w:r>
        <w:t>, Wellington, Your Books, 2017.</w:t>
      </w:r>
      <w:r w:rsidR="000D34C7">
        <w:t xml:space="preserve"> P56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680389"/>
    <w:multiLevelType w:val="hybridMultilevel"/>
    <w:tmpl w:val="51049F0E"/>
    <w:lvl w:ilvl="0" w:tplc="D43EEDB2">
      <w:start w:val="1"/>
      <w:numFmt w:val="decimal"/>
      <w:lvlText w:val="%1."/>
      <w:lvlJc w:val="left"/>
      <w:pPr>
        <w:ind w:left="720" w:hanging="360"/>
      </w:pPr>
      <w:rPr>
        <w:rFonts w:asciiTheme="minorHAnsi" w:eastAsiaTheme="minorHAnsi" w:hAnsiTheme="minorHAnsi" w:cstheme="minorBidi" w:hint="default"/>
        <w:sz w:val="22"/>
      </w:rPr>
    </w:lvl>
    <w:lvl w:ilvl="1" w:tplc="04810019" w:tentative="1">
      <w:start w:val="1"/>
      <w:numFmt w:val="lowerLetter"/>
      <w:lvlText w:val="%2."/>
      <w:lvlJc w:val="left"/>
      <w:pPr>
        <w:ind w:left="1440" w:hanging="360"/>
      </w:pPr>
    </w:lvl>
    <w:lvl w:ilvl="2" w:tplc="0481001B" w:tentative="1">
      <w:start w:val="1"/>
      <w:numFmt w:val="lowerRoman"/>
      <w:lvlText w:val="%3."/>
      <w:lvlJc w:val="right"/>
      <w:pPr>
        <w:ind w:left="2160" w:hanging="180"/>
      </w:pPr>
    </w:lvl>
    <w:lvl w:ilvl="3" w:tplc="0481000F" w:tentative="1">
      <w:start w:val="1"/>
      <w:numFmt w:val="decimal"/>
      <w:lvlText w:val="%4."/>
      <w:lvlJc w:val="left"/>
      <w:pPr>
        <w:ind w:left="2880" w:hanging="360"/>
      </w:pPr>
    </w:lvl>
    <w:lvl w:ilvl="4" w:tplc="04810019" w:tentative="1">
      <w:start w:val="1"/>
      <w:numFmt w:val="lowerLetter"/>
      <w:lvlText w:val="%5."/>
      <w:lvlJc w:val="left"/>
      <w:pPr>
        <w:ind w:left="3600" w:hanging="360"/>
      </w:pPr>
    </w:lvl>
    <w:lvl w:ilvl="5" w:tplc="0481001B" w:tentative="1">
      <w:start w:val="1"/>
      <w:numFmt w:val="lowerRoman"/>
      <w:lvlText w:val="%6."/>
      <w:lvlJc w:val="right"/>
      <w:pPr>
        <w:ind w:left="4320" w:hanging="180"/>
      </w:pPr>
    </w:lvl>
    <w:lvl w:ilvl="6" w:tplc="0481000F" w:tentative="1">
      <w:start w:val="1"/>
      <w:numFmt w:val="decimal"/>
      <w:lvlText w:val="%7."/>
      <w:lvlJc w:val="left"/>
      <w:pPr>
        <w:ind w:left="5040" w:hanging="360"/>
      </w:pPr>
    </w:lvl>
    <w:lvl w:ilvl="7" w:tplc="04810019" w:tentative="1">
      <w:start w:val="1"/>
      <w:numFmt w:val="lowerLetter"/>
      <w:lvlText w:val="%8."/>
      <w:lvlJc w:val="left"/>
      <w:pPr>
        <w:ind w:left="5760" w:hanging="360"/>
      </w:pPr>
    </w:lvl>
    <w:lvl w:ilvl="8" w:tplc="0481001B" w:tentative="1">
      <w:start w:val="1"/>
      <w:numFmt w:val="lowerRoman"/>
      <w:lvlText w:val="%9."/>
      <w:lvlJc w:val="right"/>
      <w:pPr>
        <w:ind w:left="6480" w:hanging="180"/>
      </w:pPr>
    </w:lvl>
  </w:abstractNum>
  <w:abstractNum w:abstractNumId="1" w15:restartNumberingAfterBreak="0">
    <w:nsid w:val="5AE30E45"/>
    <w:multiLevelType w:val="hybridMultilevel"/>
    <w:tmpl w:val="51049F0E"/>
    <w:lvl w:ilvl="0" w:tplc="D43EEDB2">
      <w:start w:val="1"/>
      <w:numFmt w:val="decimal"/>
      <w:lvlText w:val="%1."/>
      <w:lvlJc w:val="left"/>
      <w:pPr>
        <w:ind w:left="720" w:hanging="360"/>
      </w:pPr>
      <w:rPr>
        <w:rFonts w:asciiTheme="minorHAnsi" w:eastAsiaTheme="minorHAnsi" w:hAnsiTheme="minorHAnsi" w:cstheme="minorBidi" w:hint="default"/>
        <w:sz w:val="22"/>
      </w:rPr>
    </w:lvl>
    <w:lvl w:ilvl="1" w:tplc="04810019" w:tentative="1">
      <w:start w:val="1"/>
      <w:numFmt w:val="lowerLetter"/>
      <w:lvlText w:val="%2."/>
      <w:lvlJc w:val="left"/>
      <w:pPr>
        <w:ind w:left="1440" w:hanging="360"/>
      </w:pPr>
    </w:lvl>
    <w:lvl w:ilvl="2" w:tplc="0481001B" w:tentative="1">
      <w:start w:val="1"/>
      <w:numFmt w:val="lowerRoman"/>
      <w:lvlText w:val="%3."/>
      <w:lvlJc w:val="right"/>
      <w:pPr>
        <w:ind w:left="2160" w:hanging="180"/>
      </w:pPr>
    </w:lvl>
    <w:lvl w:ilvl="3" w:tplc="0481000F" w:tentative="1">
      <w:start w:val="1"/>
      <w:numFmt w:val="decimal"/>
      <w:lvlText w:val="%4."/>
      <w:lvlJc w:val="left"/>
      <w:pPr>
        <w:ind w:left="2880" w:hanging="360"/>
      </w:pPr>
    </w:lvl>
    <w:lvl w:ilvl="4" w:tplc="04810019" w:tentative="1">
      <w:start w:val="1"/>
      <w:numFmt w:val="lowerLetter"/>
      <w:lvlText w:val="%5."/>
      <w:lvlJc w:val="left"/>
      <w:pPr>
        <w:ind w:left="3600" w:hanging="360"/>
      </w:pPr>
    </w:lvl>
    <w:lvl w:ilvl="5" w:tplc="0481001B" w:tentative="1">
      <w:start w:val="1"/>
      <w:numFmt w:val="lowerRoman"/>
      <w:lvlText w:val="%6."/>
      <w:lvlJc w:val="right"/>
      <w:pPr>
        <w:ind w:left="4320" w:hanging="180"/>
      </w:pPr>
    </w:lvl>
    <w:lvl w:ilvl="6" w:tplc="0481000F" w:tentative="1">
      <w:start w:val="1"/>
      <w:numFmt w:val="decimal"/>
      <w:lvlText w:val="%7."/>
      <w:lvlJc w:val="left"/>
      <w:pPr>
        <w:ind w:left="5040" w:hanging="360"/>
      </w:pPr>
    </w:lvl>
    <w:lvl w:ilvl="7" w:tplc="04810019" w:tentative="1">
      <w:start w:val="1"/>
      <w:numFmt w:val="lowerLetter"/>
      <w:lvlText w:val="%8."/>
      <w:lvlJc w:val="left"/>
      <w:pPr>
        <w:ind w:left="5760" w:hanging="360"/>
      </w:pPr>
    </w:lvl>
    <w:lvl w:ilvl="8" w:tplc="0481001B" w:tentative="1">
      <w:start w:val="1"/>
      <w:numFmt w:val="lowerRoman"/>
      <w:lvlText w:val="%9."/>
      <w:lvlJc w:val="right"/>
      <w:pPr>
        <w:ind w:left="6480" w:hanging="180"/>
      </w:pPr>
    </w:lvl>
  </w:abstractNum>
  <w:abstractNum w:abstractNumId="2" w15:restartNumberingAfterBreak="0">
    <w:nsid w:val="7E01436E"/>
    <w:multiLevelType w:val="hybridMultilevel"/>
    <w:tmpl w:val="5128DACC"/>
    <w:lvl w:ilvl="0" w:tplc="BDFACE6A">
      <w:start w:val="1"/>
      <w:numFmt w:val="decimal"/>
      <w:lvlText w:val="%1."/>
      <w:lvlJc w:val="left"/>
      <w:pPr>
        <w:ind w:left="720" w:hanging="360"/>
      </w:pPr>
      <w:rPr>
        <w:rFonts w:ascii="Times New Roman" w:eastAsia="Times New Roman" w:hAnsi="Times New Roman" w:cs="Times New Roman" w:hint="default"/>
        <w:sz w:val="24"/>
      </w:rPr>
    </w:lvl>
    <w:lvl w:ilvl="1" w:tplc="04810019" w:tentative="1">
      <w:start w:val="1"/>
      <w:numFmt w:val="lowerLetter"/>
      <w:lvlText w:val="%2."/>
      <w:lvlJc w:val="left"/>
      <w:pPr>
        <w:ind w:left="1440" w:hanging="360"/>
      </w:pPr>
    </w:lvl>
    <w:lvl w:ilvl="2" w:tplc="0481001B" w:tentative="1">
      <w:start w:val="1"/>
      <w:numFmt w:val="lowerRoman"/>
      <w:lvlText w:val="%3."/>
      <w:lvlJc w:val="right"/>
      <w:pPr>
        <w:ind w:left="2160" w:hanging="180"/>
      </w:pPr>
    </w:lvl>
    <w:lvl w:ilvl="3" w:tplc="0481000F" w:tentative="1">
      <w:start w:val="1"/>
      <w:numFmt w:val="decimal"/>
      <w:lvlText w:val="%4."/>
      <w:lvlJc w:val="left"/>
      <w:pPr>
        <w:ind w:left="2880" w:hanging="360"/>
      </w:pPr>
    </w:lvl>
    <w:lvl w:ilvl="4" w:tplc="04810019" w:tentative="1">
      <w:start w:val="1"/>
      <w:numFmt w:val="lowerLetter"/>
      <w:lvlText w:val="%5."/>
      <w:lvlJc w:val="left"/>
      <w:pPr>
        <w:ind w:left="3600" w:hanging="360"/>
      </w:pPr>
    </w:lvl>
    <w:lvl w:ilvl="5" w:tplc="0481001B" w:tentative="1">
      <w:start w:val="1"/>
      <w:numFmt w:val="lowerRoman"/>
      <w:lvlText w:val="%6."/>
      <w:lvlJc w:val="right"/>
      <w:pPr>
        <w:ind w:left="4320" w:hanging="180"/>
      </w:pPr>
    </w:lvl>
    <w:lvl w:ilvl="6" w:tplc="0481000F" w:tentative="1">
      <w:start w:val="1"/>
      <w:numFmt w:val="decimal"/>
      <w:lvlText w:val="%7."/>
      <w:lvlJc w:val="left"/>
      <w:pPr>
        <w:ind w:left="5040" w:hanging="360"/>
      </w:pPr>
    </w:lvl>
    <w:lvl w:ilvl="7" w:tplc="04810019" w:tentative="1">
      <w:start w:val="1"/>
      <w:numFmt w:val="lowerLetter"/>
      <w:lvlText w:val="%8."/>
      <w:lvlJc w:val="left"/>
      <w:pPr>
        <w:ind w:left="5760" w:hanging="360"/>
      </w:pPr>
    </w:lvl>
    <w:lvl w:ilvl="8" w:tplc="0481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551"/>
    <w:rsid w:val="00006260"/>
    <w:rsid w:val="000536AA"/>
    <w:rsid w:val="000D263B"/>
    <w:rsid w:val="000D34C7"/>
    <w:rsid w:val="000E5188"/>
    <w:rsid w:val="00105B8F"/>
    <w:rsid w:val="00162DAA"/>
    <w:rsid w:val="001A09F0"/>
    <w:rsid w:val="001F554A"/>
    <w:rsid w:val="001F764F"/>
    <w:rsid w:val="00212AEF"/>
    <w:rsid w:val="00295FF1"/>
    <w:rsid w:val="002C2E18"/>
    <w:rsid w:val="002D1857"/>
    <w:rsid w:val="00304EB2"/>
    <w:rsid w:val="00313F63"/>
    <w:rsid w:val="0037331A"/>
    <w:rsid w:val="003A24E0"/>
    <w:rsid w:val="003E0D4F"/>
    <w:rsid w:val="00442B46"/>
    <w:rsid w:val="00465732"/>
    <w:rsid w:val="004C501B"/>
    <w:rsid w:val="004F6264"/>
    <w:rsid w:val="0056016B"/>
    <w:rsid w:val="00596C97"/>
    <w:rsid w:val="00610A98"/>
    <w:rsid w:val="00632A5D"/>
    <w:rsid w:val="006B2F2C"/>
    <w:rsid w:val="006C2B81"/>
    <w:rsid w:val="006E767B"/>
    <w:rsid w:val="00705183"/>
    <w:rsid w:val="007112CE"/>
    <w:rsid w:val="00721803"/>
    <w:rsid w:val="00724854"/>
    <w:rsid w:val="0076249C"/>
    <w:rsid w:val="00830661"/>
    <w:rsid w:val="008359D9"/>
    <w:rsid w:val="00842539"/>
    <w:rsid w:val="008476CB"/>
    <w:rsid w:val="0087630C"/>
    <w:rsid w:val="008D2CB6"/>
    <w:rsid w:val="009714E0"/>
    <w:rsid w:val="00981B29"/>
    <w:rsid w:val="009D2B43"/>
    <w:rsid w:val="00A113C5"/>
    <w:rsid w:val="00A3317A"/>
    <w:rsid w:val="00AC31C5"/>
    <w:rsid w:val="00AC5A02"/>
    <w:rsid w:val="00B154B8"/>
    <w:rsid w:val="00B413A3"/>
    <w:rsid w:val="00B51EDC"/>
    <w:rsid w:val="00B53617"/>
    <w:rsid w:val="00B56E57"/>
    <w:rsid w:val="00B85685"/>
    <w:rsid w:val="00BB005C"/>
    <w:rsid w:val="00BF19C3"/>
    <w:rsid w:val="00C07A4A"/>
    <w:rsid w:val="00C103BE"/>
    <w:rsid w:val="00C51826"/>
    <w:rsid w:val="00C73E19"/>
    <w:rsid w:val="00C80F01"/>
    <w:rsid w:val="00C911C3"/>
    <w:rsid w:val="00CD1828"/>
    <w:rsid w:val="00CE29B7"/>
    <w:rsid w:val="00D7255E"/>
    <w:rsid w:val="00D8488D"/>
    <w:rsid w:val="00E15551"/>
    <w:rsid w:val="00E42ADC"/>
    <w:rsid w:val="00E44A5D"/>
    <w:rsid w:val="00EA3639"/>
    <w:rsid w:val="00F06AF8"/>
    <w:rsid w:val="00FA4DE1"/>
    <w:rsid w:val="00FB64CB"/>
  </w:rsids>
  <m:mathPr>
    <m:mathFont m:val="Cambria Math"/>
    <m:brkBin m:val="before"/>
    <m:brkBinSub m:val="--"/>
    <m:smallFrac m:val="0"/>
    <m:dispDef/>
    <m:lMargin m:val="0"/>
    <m:rMargin m:val="0"/>
    <m:defJc m:val="centerGroup"/>
    <m:wrapIndent m:val="1440"/>
    <m:intLim m:val="subSup"/>
    <m:naryLim m:val="undOvr"/>
  </m:mathPr>
  <w:themeFontLang w:val="mi-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A7FCD"/>
  <w15:chartTrackingRefBased/>
  <w15:docId w15:val="{350657C3-B199-44DC-BBEB-04F7ACE17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mi-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qFormat/>
    <w:rsid w:val="002C2E18"/>
    <w:pPr>
      <w:suppressAutoHyphens/>
      <w:spacing w:after="0" w:line="240" w:lineRule="auto"/>
      <w:ind w:leftChars="-1" w:left="-1" w:hangingChars="1" w:hanging="1"/>
      <w:jc w:val="both"/>
      <w:textDirection w:val="btLr"/>
      <w:textAlignment w:val="top"/>
      <w:outlineLvl w:val="0"/>
    </w:pPr>
    <w:rPr>
      <w:rFonts w:ascii="Times New Roman" w:eastAsia="Calibri" w:hAnsi="Times New Roman" w:cs="Calibri"/>
      <w:position w:val="-1"/>
      <w:sz w:val="20"/>
      <w:szCs w:val="20"/>
      <w:lang w:val="en-NZ"/>
    </w:rPr>
  </w:style>
  <w:style w:type="character" w:customStyle="1" w:styleId="FootnoteTextChar">
    <w:name w:val="Footnote Text Char"/>
    <w:basedOn w:val="DefaultParagraphFont"/>
    <w:link w:val="FootnoteText"/>
    <w:rsid w:val="002C2E18"/>
    <w:rPr>
      <w:rFonts w:ascii="Times New Roman" w:eastAsia="Calibri" w:hAnsi="Times New Roman" w:cs="Calibri"/>
      <w:position w:val="-1"/>
      <w:sz w:val="20"/>
      <w:szCs w:val="20"/>
      <w:lang w:val="en-NZ"/>
    </w:rPr>
  </w:style>
  <w:style w:type="character" w:styleId="FootnoteReference">
    <w:name w:val="footnote reference"/>
    <w:qFormat/>
    <w:rsid w:val="002C2E18"/>
    <w:rPr>
      <w:w w:val="100"/>
      <w:position w:val="-1"/>
      <w:effect w:val="none"/>
      <w:vertAlign w:val="superscript"/>
      <w:cs w:val="0"/>
      <w:em w:val="none"/>
    </w:rPr>
  </w:style>
  <w:style w:type="paragraph" w:styleId="ListParagraph">
    <w:name w:val="List Paragraph"/>
    <w:basedOn w:val="Normal"/>
    <w:uiPriority w:val="34"/>
    <w:qFormat/>
    <w:rsid w:val="00B56E57"/>
    <w:pPr>
      <w:ind w:left="720"/>
      <w:contextualSpacing/>
    </w:pPr>
  </w:style>
  <w:style w:type="paragraph" w:styleId="NormalWeb">
    <w:name w:val="Normal (Web)"/>
    <w:basedOn w:val="Normal"/>
    <w:uiPriority w:val="99"/>
    <w:unhideWhenUsed/>
    <w:rsid w:val="00FB64CB"/>
    <w:pPr>
      <w:spacing w:before="100" w:beforeAutospacing="1" w:after="100" w:afterAutospacing="1" w:line="240" w:lineRule="auto"/>
      <w:jc w:val="both"/>
    </w:pPr>
    <w:rPr>
      <w:rFonts w:ascii="Times New Roman" w:eastAsia="Times New Roman" w:hAnsi="Times New Roman" w:cs="Times New Roman"/>
      <w:sz w:val="24"/>
      <w:szCs w:val="24"/>
      <w:lang w:val="en-NZ" w:eastAsia="en-NZ"/>
    </w:rPr>
  </w:style>
  <w:style w:type="paragraph" w:customStyle="1" w:styleId="Normal1">
    <w:name w:val="Normal1"/>
    <w:rsid w:val="00FB64CB"/>
    <w:pPr>
      <w:spacing w:after="200" w:line="276" w:lineRule="auto"/>
    </w:pPr>
    <w:rPr>
      <w:rFonts w:ascii="Calibri" w:eastAsia="Calibri" w:hAnsi="Calibri" w:cs="Calibri"/>
      <w:lang w:val="en-NZ" w:eastAsia="en-NZ"/>
    </w:rPr>
  </w:style>
  <w:style w:type="paragraph" w:styleId="Header">
    <w:name w:val="header"/>
    <w:basedOn w:val="Normal"/>
    <w:link w:val="HeaderChar"/>
    <w:uiPriority w:val="99"/>
    <w:unhideWhenUsed/>
    <w:rsid w:val="00B154B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54B8"/>
  </w:style>
  <w:style w:type="paragraph" w:styleId="Footer">
    <w:name w:val="footer"/>
    <w:basedOn w:val="Normal"/>
    <w:link w:val="FooterChar"/>
    <w:uiPriority w:val="99"/>
    <w:unhideWhenUsed/>
    <w:rsid w:val="00B154B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54B8"/>
  </w:style>
  <w:style w:type="table" w:styleId="TableGrid">
    <w:name w:val="Table Grid"/>
    <w:basedOn w:val="TableNormal"/>
    <w:uiPriority w:val="39"/>
    <w:rsid w:val="003733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3733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915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1331</Words>
  <Characters>7593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Heeni Collins</dc:creator>
  <cp:keywords/>
  <dc:description/>
  <cp:lastModifiedBy>Heeni Collins</cp:lastModifiedBy>
  <cp:revision>7</cp:revision>
  <dcterms:created xsi:type="dcterms:W3CDTF">2022-04-22T10:41:00Z</dcterms:created>
  <dcterms:modified xsi:type="dcterms:W3CDTF">2022-04-22T10:48:00Z</dcterms:modified>
</cp:coreProperties>
</file>